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5A6E04"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bookmarkStart w:id="0" w:name="_GoBack"/>
      <w:proofErr w:type="gramStart"/>
      <w:r>
        <w:rPr>
          <w:rFonts w:ascii="仿宋_GB2312" w:eastAsia="仿宋_GB2312" w:hAnsi="仿宋" w:cs="仿宋" w:hint="eastAsia"/>
          <w:sz w:val="32"/>
          <w:szCs w:val="32"/>
        </w:rPr>
        <w:t>西政发</w:t>
      </w:r>
      <w:proofErr w:type="gramEnd"/>
      <w:r>
        <w:rPr>
          <w:rFonts w:ascii="仿宋_GB2312" w:eastAsia="仿宋_GB2312" w:hAnsi="仿宋" w:cs="仿宋" w:hint="eastAsia"/>
          <w:sz w:val="32"/>
          <w:szCs w:val="32"/>
        </w:rPr>
        <w:t>〔2021〕</w:t>
      </w:r>
      <w:r w:rsidR="00D901D3">
        <w:rPr>
          <w:rFonts w:ascii="仿宋_GB2312" w:eastAsia="仿宋_GB2312" w:hAnsi="仿宋" w:cs="仿宋" w:hint="eastAsia"/>
          <w:sz w:val="32"/>
          <w:szCs w:val="32"/>
        </w:rPr>
        <w:t>16</w:t>
      </w:r>
      <w:r>
        <w:rPr>
          <w:rFonts w:ascii="仿宋_GB2312" w:eastAsia="仿宋_GB2312" w:hAnsi="仿宋" w:cs="仿宋" w:hint="eastAsia"/>
          <w:sz w:val="32"/>
          <w:szCs w:val="32"/>
        </w:rPr>
        <w:t>号</w:t>
      </w:r>
    </w:p>
    <w:bookmarkEnd w:id="0"/>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D901D3" w:rsidRPr="00D901D3" w:rsidRDefault="00D901D3" w:rsidP="00D901D3">
      <w:pPr>
        <w:snapToGrid w:val="0"/>
        <w:spacing w:line="660" w:lineRule="exact"/>
        <w:jc w:val="center"/>
        <w:rPr>
          <w:rFonts w:ascii="方正小标宋简体" w:eastAsia="方正小标宋简体" w:hint="eastAsia"/>
          <w:sz w:val="44"/>
          <w:szCs w:val="44"/>
        </w:rPr>
      </w:pPr>
      <w:r w:rsidRPr="00D901D3">
        <w:rPr>
          <w:rFonts w:ascii="方正小标宋简体" w:eastAsia="方正小标宋简体" w:hAnsi="宋体" w:hint="eastAsia"/>
          <w:bCs/>
          <w:sz w:val="44"/>
          <w:szCs w:val="44"/>
        </w:rPr>
        <w:t>西岗镇人民政府</w:t>
      </w:r>
    </w:p>
    <w:p w:rsidR="00D901D3" w:rsidRPr="00D901D3" w:rsidRDefault="00D901D3" w:rsidP="00D901D3">
      <w:pPr>
        <w:spacing w:line="600" w:lineRule="exact"/>
        <w:jc w:val="center"/>
        <w:rPr>
          <w:rFonts w:ascii="方正小标宋简体" w:eastAsia="方正小标宋简体" w:hAnsi="宋体" w:hint="eastAsia"/>
          <w:bCs/>
          <w:sz w:val="44"/>
          <w:szCs w:val="44"/>
        </w:rPr>
      </w:pPr>
      <w:r w:rsidRPr="00D901D3">
        <w:rPr>
          <w:rFonts w:ascii="方正小标宋简体" w:eastAsia="方正小标宋简体" w:hAnsi="宋体" w:hint="eastAsia"/>
          <w:bCs/>
          <w:sz w:val="44"/>
          <w:szCs w:val="44"/>
        </w:rPr>
        <w:t>关于开展2021年“慈善一日捐”活动的</w:t>
      </w:r>
    </w:p>
    <w:p w:rsidR="00D901D3" w:rsidRPr="00D901D3" w:rsidRDefault="00D901D3" w:rsidP="00D901D3">
      <w:pPr>
        <w:spacing w:line="600" w:lineRule="exact"/>
        <w:jc w:val="center"/>
        <w:rPr>
          <w:rFonts w:ascii="方正小标宋简体" w:eastAsia="方正小标宋简体" w:hAnsi="宋体" w:hint="eastAsia"/>
          <w:bCs/>
          <w:sz w:val="44"/>
          <w:szCs w:val="44"/>
        </w:rPr>
      </w:pPr>
      <w:r w:rsidRPr="00D901D3">
        <w:rPr>
          <w:rFonts w:ascii="方正小标宋简体" w:eastAsia="方正小标宋简体" w:hAnsi="宋体" w:hint="eastAsia"/>
          <w:bCs/>
          <w:sz w:val="44"/>
          <w:szCs w:val="44"/>
        </w:rPr>
        <w:t>实 施 方 案</w:t>
      </w:r>
    </w:p>
    <w:p w:rsidR="00D901D3" w:rsidRDefault="00D901D3" w:rsidP="00D901D3">
      <w:pPr>
        <w:tabs>
          <w:tab w:val="left" w:pos="5400"/>
        </w:tabs>
        <w:spacing w:line="560" w:lineRule="exact"/>
        <w:ind w:firstLineChars="200" w:firstLine="692"/>
        <w:jc w:val="left"/>
        <w:rPr>
          <w:rFonts w:ascii="方正大标宋简体" w:eastAsia="方正大标宋简体" w:hAnsi="方正大标宋简体" w:hint="eastAsia"/>
          <w:spacing w:val="13"/>
          <w:sz w:val="32"/>
          <w:szCs w:val="32"/>
        </w:rPr>
      </w:pPr>
      <w:r>
        <w:rPr>
          <w:rFonts w:ascii="方正大标宋简体" w:eastAsia="方正大标宋简体" w:hAnsi="方正大标宋简体"/>
          <w:spacing w:val="13"/>
          <w:sz w:val="32"/>
          <w:szCs w:val="32"/>
        </w:rPr>
        <w:tab/>
      </w:r>
    </w:p>
    <w:p w:rsidR="00D901D3" w:rsidRDefault="00D901D3" w:rsidP="00D901D3">
      <w:pPr>
        <w:adjustRightInd w:val="0"/>
        <w:snapToGrid w:val="0"/>
        <w:spacing w:line="520" w:lineRule="exact"/>
        <w:rPr>
          <w:rFonts w:ascii="仿宋_GB2312" w:eastAsia="仿宋_GB2312" w:hAnsi="仿宋_GB2312" w:hint="eastAsia"/>
          <w:spacing w:val="7"/>
          <w:sz w:val="32"/>
          <w:szCs w:val="32"/>
        </w:rPr>
      </w:pPr>
      <w:r>
        <w:rPr>
          <w:rFonts w:ascii="仿宋_GB2312" w:eastAsia="仿宋_GB2312" w:hAnsi="仿宋_GB2312" w:hint="eastAsia"/>
          <w:spacing w:val="7"/>
          <w:sz w:val="32"/>
          <w:szCs w:val="32"/>
        </w:rPr>
        <w:t>各党总支、村（居）、镇直各部门、各厂矿企事业单位：</w:t>
      </w:r>
    </w:p>
    <w:p w:rsidR="00D901D3" w:rsidRDefault="00D901D3" w:rsidP="00D901D3">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为深入贯彻落实</w:t>
      </w:r>
      <w:r>
        <w:rPr>
          <w:rFonts w:ascii="仿宋_GB2312" w:eastAsia="仿宋_GB2312" w:hAnsi="仿宋_GB2312" w:cs="仿宋_GB2312"/>
          <w:sz w:val="32"/>
          <w:szCs w:val="32"/>
        </w:rPr>
        <w:t>《中华人民共和国慈善法》</w:t>
      </w:r>
      <w:r>
        <w:rPr>
          <w:rFonts w:ascii="仿宋_GB2312" w:eastAsia="仿宋_GB2312" w:hAnsi="仿宋_GB2312" w:cs="仿宋_GB2312" w:hint="eastAsia"/>
          <w:sz w:val="32"/>
          <w:szCs w:val="32"/>
        </w:rPr>
        <w:t>和市委办公室、市政府办公室《关于在全市开展“慈善一日捐”活动的通知》等指示精神，充分动员社会力量，广泛募集慈善资金，扶助弱势群体，实现社会互助与政府救助的有效对接，加快推进</w:t>
      </w:r>
      <w:proofErr w:type="gramStart"/>
      <w:r>
        <w:rPr>
          <w:rFonts w:ascii="仿宋_GB2312" w:eastAsia="仿宋_GB2312" w:hAnsi="仿宋_GB2312" w:cs="仿宋_GB2312" w:hint="eastAsia"/>
          <w:sz w:val="32"/>
          <w:szCs w:val="32"/>
        </w:rPr>
        <w:t>和谐西</w:t>
      </w:r>
      <w:proofErr w:type="gramEnd"/>
      <w:r>
        <w:rPr>
          <w:rFonts w:ascii="仿宋_GB2312" w:eastAsia="仿宋_GB2312" w:hAnsi="仿宋_GB2312" w:cs="仿宋_GB2312" w:hint="eastAsia"/>
          <w:sz w:val="32"/>
          <w:szCs w:val="32"/>
        </w:rPr>
        <w:t>岗建设，镇党委、政府决定在全镇开展2021年“慈善一日捐”活动。具体方案如下：</w:t>
      </w:r>
    </w:p>
    <w:p w:rsidR="00D901D3" w:rsidRDefault="00D901D3" w:rsidP="00D901D3">
      <w:pPr>
        <w:adjustRightInd w:val="0"/>
        <w:snapToGrid w:val="0"/>
        <w:spacing w:line="520" w:lineRule="exact"/>
        <w:ind w:firstLineChars="200" w:firstLine="668"/>
        <w:rPr>
          <w:rFonts w:ascii="黑体" w:eastAsia="黑体" w:hAnsi="黑体" w:hint="eastAsia"/>
          <w:spacing w:val="7"/>
          <w:sz w:val="32"/>
          <w:szCs w:val="32"/>
        </w:rPr>
      </w:pPr>
      <w:r>
        <w:rPr>
          <w:rFonts w:ascii="黑体" w:eastAsia="黑体" w:hAnsi="黑体" w:hint="eastAsia"/>
          <w:spacing w:val="7"/>
          <w:sz w:val="32"/>
          <w:szCs w:val="32"/>
        </w:rPr>
        <w:t>一、指导思想</w:t>
      </w:r>
    </w:p>
    <w:p w:rsidR="00D901D3" w:rsidRDefault="00D901D3" w:rsidP="00D901D3">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w:t>
      </w:r>
      <w:r>
        <w:rPr>
          <w:rFonts w:ascii="仿宋_GB2312" w:eastAsia="仿宋_GB2312" w:hAnsi="仿宋_GB2312" w:cs="仿宋_GB2312"/>
          <w:sz w:val="32"/>
          <w:szCs w:val="32"/>
        </w:rPr>
        <w:t>习近平新时代中国特色社会主义思想为指导,认真落实中央精准扶贫工作部署</w:t>
      </w:r>
      <w:r>
        <w:rPr>
          <w:rFonts w:ascii="仿宋_GB2312" w:eastAsia="仿宋_GB2312" w:hAnsi="仿宋_GB2312" w:cs="仿宋_GB2312" w:hint="eastAsia"/>
          <w:sz w:val="32"/>
          <w:szCs w:val="32"/>
        </w:rPr>
        <w:t>，大力营造热心公益慈善、传递温暖关爱的良好氛围，充分发挥慈善事业保障和改善困难群众民生的重要作用，广泛动员社会各界人士支持参与慈善事业，促进全镇慈善事业又好又快发展，为打赢脱贫攻坚战、全面建成小康社会做出积极的贡献。</w:t>
      </w:r>
    </w:p>
    <w:p w:rsidR="00D901D3" w:rsidRDefault="00D901D3" w:rsidP="00D901D3">
      <w:pPr>
        <w:adjustRightInd w:val="0"/>
        <w:snapToGrid w:val="0"/>
        <w:spacing w:line="520" w:lineRule="exact"/>
        <w:ind w:firstLineChars="200" w:firstLine="668"/>
        <w:rPr>
          <w:rFonts w:ascii="黑体" w:eastAsia="黑体" w:hAnsi="黑体" w:hint="eastAsia"/>
          <w:spacing w:val="7"/>
          <w:sz w:val="32"/>
          <w:szCs w:val="32"/>
        </w:rPr>
      </w:pPr>
      <w:r>
        <w:rPr>
          <w:rFonts w:ascii="黑体" w:eastAsia="黑体" w:hAnsi="黑体" w:hint="eastAsia"/>
          <w:spacing w:val="7"/>
          <w:sz w:val="32"/>
          <w:szCs w:val="32"/>
        </w:rPr>
        <w:t xml:space="preserve">二、捐赠原则、对象、标准、时间安排 </w:t>
      </w:r>
    </w:p>
    <w:p w:rsidR="00D901D3" w:rsidRDefault="00D901D3" w:rsidP="00D901D3">
      <w:pPr>
        <w:spacing w:line="54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lastRenderedPageBreak/>
        <w:t>捐赠原则：</w:t>
      </w:r>
      <w:r>
        <w:rPr>
          <w:rFonts w:ascii="仿宋_GB2312" w:eastAsia="仿宋_GB2312" w:hAnsi="仿宋_GB2312" w:cs="仿宋_GB2312" w:hint="eastAsia"/>
          <w:sz w:val="32"/>
          <w:szCs w:val="32"/>
        </w:rPr>
        <w:t>依法组织、广泛发动、坚持自愿、鼓励奉献、公开透明。</w:t>
      </w:r>
    </w:p>
    <w:p w:rsidR="00D901D3" w:rsidRDefault="00D901D3" w:rsidP="00D901D3">
      <w:pPr>
        <w:adjustRightInd w:val="0"/>
        <w:snapToGrid w:val="0"/>
        <w:spacing w:line="52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捐赠范围：</w:t>
      </w:r>
      <w:r>
        <w:rPr>
          <w:rFonts w:ascii="仿宋_GB2312" w:eastAsia="仿宋_GB2312" w:hAnsi="仿宋_GB2312" w:cs="仿宋_GB2312" w:hint="eastAsia"/>
          <w:sz w:val="32"/>
          <w:szCs w:val="32"/>
        </w:rPr>
        <w:t>镇领导干部、全体机关干部、村(居)小组长以上的干部；全镇党员、团员和积极分子；各厂矿企事业单位、镇直各部门和民营企业、个体工商户、学校等单位及其干部职工；本村村民及在外工作或经营的天南地北西岗人；其他有收入的单位和个人等。</w:t>
      </w:r>
    </w:p>
    <w:p w:rsidR="00D901D3" w:rsidRDefault="00D901D3" w:rsidP="00D901D3">
      <w:pPr>
        <w:adjustRightInd w:val="0"/>
        <w:snapToGrid w:val="0"/>
        <w:spacing w:line="52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捐赠标准：</w:t>
      </w:r>
      <w:r>
        <w:rPr>
          <w:rFonts w:ascii="仿宋_GB2312" w:eastAsia="仿宋_GB2312" w:hAnsi="仿宋_GB2312" w:cs="仿宋_GB2312" w:hint="eastAsia"/>
          <w:sz w:val="32"/>
          <w:szCs w:val="32"/>
        </w:rPr>
        <w:t>原则上个人捐赠1天的经济收入。企业单位除职工捐赠一天的经济收入外，还应捐赠1天的利润收入。个体工商户的捐赠标准参照企业标准确定，其他单位捐出节约的一笔开支。对于单位和个人捐赠的款项上不封顶。</w:t>
      </w:r>
    </w:p>
    <w:p w:rsidR="00D901D3" w:rsidRDefault="00D901D3" w:rsidP="00D901D3">
      <w:pPr>
        <w:adjustRightInd w:val="0"/>
        <w:snapToGrid w:val="0"/>
        <w:spacing w:line="520" w:lineRule="exact"/>
        <w:ind w:firstLineChars="200" w:firstLine="671"/>
        <w:rPr>
          <w:rFonts w:ascii="仿宋_GB2312" w:eastAsia="仿宋_GB2312" w:hAnsi="仿宋_GB2312" w:hint="eastAsia"/>
          <w:spacing w:val="7"/>
          <w:sz w:val="32"/>
          <w:szCs w:val="32"/>
        </w:rPr>
      </w:pPr>
      <w:r>
        <w:rPr>
          <w:rFonts w:ascii="楷体_GB2312" w:eastAsia="楷体_GB2312" w:hAnsi="楷体_GB2312" w:hint="eastAsia"/>
          <w:b/>
          <w:spacing w:val="7"/>
          <w:sz w:val="32"/>
          <w:szCs w:val="32"/>
        </w:rPr>
        <w:t>捐赠时间：</w:t>
      </w:r>
      <w:r>
        <w:rPr>
          <w:rFonts w:ascii="仿宋_GB2312" w:eastAsia="仿宋_GB2312" w:hAnsi="仿宋_GB2312" w:cs="仿宋_GB2312" w:hint="eastAsia"/>
          <w:sz w:val="32"/>
          <w:szCs w:val="32"/>
        </w:rPr>
        <w:t>从2021年8月20日开始至10月30日，为今年“慈善一日捐”活动集中捐赠时间。镇慈善分会常年接收社会各界捐赠。</w:t>
      </w:r>
    </w:p>
    <w:p w:rsidR="00D901D3" w:rsidRDefault="00D901D3" w:rsidP="00D901D3">
      <w:pPr>
        <w:adjustRightInd w:val="0"/>
        <w:snapToGrid w:val="0"/>
        <w:spacing w:line="520" w:lineRule="exact"/>
        <w:ind w:firstLineChars="200" w:firstLine="668"/>
        <w:rPr>
          <w:rFonts w:ascii="黑体" w:eastAsia="黑体" w:hAnsi="黑体"/>
          <w:spacing w:val="7"/>
          <w:sz w:val="32"/>
          <w:szCs w:val="32"/>
        </w:rPr>
      </w:pPr>
      <w:r>
        <w:rPr>
          <w:rFonts w:ascii="黑体" w:eastAsia="黑体" w:hAnsi="黑体" w:hint="eastAsia"/>
          <w:spacing w:val="7"/>
          <w:sz w:val="32"/>
          <w:szCs w:val="32"/>
        </w:rPr>
        <w:t>三、税收减免政策</w:t>
      </w:r>
    </w:p>
    <w:p w:rsidR="00D901D3" w:rsidRDefault="00D901D3" w:rsidP="00D901D3">
      <w:pPr>
        <w:adjustRightInd w:val="0"/>
        <w:snapToGrid w:val="0"/>
        <w:spacing w:line="520" w:lineRule="exact"/>
        <w:ind w:firstLineChars="200" w:firstLine="640"/>
        <w:rPr>
          <w:rFonts w:ascii="仿宋_GB2312" w:eastAsia="仿宋_GB2312" w:hAnsi="仿宋_GB2312" w:hint="eastAsia"/>
          <w:spacing w:val="7"/>
          <w:sz w:val="32"/>
          <w:szCs w:val="32"/>
        </w:rPr>
      </w:pPr>
      <w:r>
        <w:rPr>
          <w:rFonts w:ascii="仿宋_GB2312" w:eastAsia="仿宋_GB2312" w:hAnsi="仿宋_GB2312" w:cs="仿宋_GB2312" w:hint="eastAsia"/>
          <w:sz w:val="32"/>
          <w:szCs w:val="32"/>
        </w:rPr>
        <w:t>根据《中华人民共和国慈善法》第八十条规定：自然人、法人和其他组织捐赠财产用于慈善活动的，依法享受税收优惠。企业慈善捐赠支出超过法律规定的准予在计算企业所得税应纳税所得额</w:t>
      </w:r>
      <w:proofErr w:type="gramStart"/>
      <w:r>
        <w:rPr>
          <w:rFonts w:ascii="仿宋_GB2312" w:eastAsia="仿宋_GB2312" w:hAnsi="仿宋_GB2312" w:cs="仿宋_GB2312" w:hint="eastAsia"/>
          <w:sz w:val="32"/>
          <w:szCs w:val="32"/>
        </w:rPr>
        <w:t>时当年</w:t>
      </w:r>
      <w:proofErr w:type="gramEnd"/>
      <w:r>
        <w:rPr>
          <w:rFonts w:ascii="仿宋_GB2312" w:eastAsia="仿宋_GB2312" w:hAnsi="仿宋_GB2312" w:cs="仿宋_GB2312" w:hint="eastAsia"/>
          <w:sz w:val="32"/>
          <w:szCs w:val="32"/>
        </w:rPr>
        <w:t>扣除的部分，允许结转以后三年内在计算应纳税所得额时扣除。</w:t>
      </w:r>
    </w:p>
    <w:p w:rsidR="00D901D3" w:rsidRDefault="00D901D3" w:rsidP="00D901D3">
      <w:pPr>
        <w:adjustRightInd w:val="0"/>
        <w:snapToGrid w:val="0"/>
        <w:spacing w:line="520" w:lineRule="exact"/>
        <w:ind w:firstLineChars="200" w:firstLine="668"/>
        <w:rPr>
          <w:rFonts w:ascii="黑体" w:eastAsia="黑体" w:hAnsi="黑体" w:hint="eastAsia"/>
          <w:spacing w:val="7"/>
          <w:sz w:val="32"/>
          <w:szCs w:val="32"/>
        </w:rPr>
      </w:pPr>
      <w:r>
        <w:rPr>
          <w:rFonts w:ascii="黑体" w:eastAsia="黑体" w:hAnsi="黑体" w:hint="eastAsia"/>
          <w:spacing w:val="7"/>
          <w:sz w:val="32"/>
          <w:szCs w:val="32"/>
        </w:rPr>
        <w:t>四、工作措施</w:t>
      </w:r>
    </w:p>
    <w:p w:rsidR="00D901D3" w:rsidRDefault="00D901D3" w:rsidP="00D901D3">
      <w:pPr>
        <w:adjustRightInd w:val="0"/>
        <w:snapToGrid w:val="0"/>
        <w:spacing w:line="52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1、加强组织领导</w:t>
      </w:r>
      <w:r>
        <w:rPr>
          <w:rFonts w:ascii="楷体_GB2312" w:eastAsia="楷体_GB2312" w:hAnsi="楷体_GB2312" w:hint="eastAsia"/>
          <w:spacing w:val="7"/>
          <w:sz w:val="32"/>
          <w:szCs w:val="32"/>
        </w:rPr>
        <w:t>。</w:t>
      </w:r>
      <w:r>
        <w:rPr>
          <w:rFonts w:ascii="仿宋_GB2312" w:eastAsia="仿宋_GB2312" w:hAnsi="仿宋_GB2312" w:cs="仿宋_GB2312" w:hint="eastAsia"/>
          <w:sz w:val="32"/>
          <w:szCs w:val="32"/>
        </w:rPr>
        <w:t>各级各单位要分别成立“慈善一日捐”活动领导小组，党政主要负责同志任组长，明确专人具体靠上抓落实。本次活动继续实行领导干部包党总支、机关干部包企业、包村制度。全体领导干部和机关干部要切实按照任务标准，与帮包总支及企业搞好对接，力争短时间内足</w:t>
      </w:r>
      <w:r>
        <w:rPr>
          <w:rFonts w:ascii="仿宋_GB2312" w:eastAsia="仿宋_GB2312" w:hAnsi="仿宋_GB2312" w:cs="仿宋_GB2312" w:hint="eastAsia"/>
          <w:sz w:val="32"/>
          <w:szCs w:val="32"/>
        </w:rPr>
        <w:lastRenderedPageBreak/>
        <w:t>额完成劝募指导性计划，抓好工作落实。</w:t>
      </w:r>
    </w:p>
    <w:p w:rsidR="00D901D3" w:rsidRDefault="00D901D3" w:rsidP="00D901D3">
      <w:pPr>
        <w:adjustRightInd w:val="0"/>
        <w:snapToGrid w:val="0"/>
        <w:spacing w:line="520" w:lineRule="exact"/>
        <w:ind w:firstLineChars="200" w:firstLine="643"/>
        <w:rPr>
          <w:rFonts w:ascii="仿宋_GB2312" w:eastAsia="仿宋_GB2312" w:hAnsi="仿宋_GB2312" w:cs="仿宋_GB2312" w:hint="eastAsia"/>
          <w:sz w:val="32"/>
          <w:szCs w:val="32"/>
        </w:rPr>
      </w:pPr>
      <w:r>
        <w:rPr>
          <w:rFonts w:ascii="楷体_GB2312" w:eastAsia="楷体_GB2312" w:hAnsi="楷体_GB2312" w:hint="eastAsia"/>
          <w:b/>
          <w:sz w:val="32"/>
          <w:szCs w:val="32"/>
        </w:rPr>
        <w:t>2、加大宣传力度</w:t>
      </w:r>
      <w:r>
        <w:rPr>
          <w:rFonts w:ascii="楷体_GB2312" w:eastAsia="楷体_GB2312" w:hAnsi="楷体_GB2312" w:hint="eastAsia"/>
          <w:sz w:val="32"/>
          <w:szCs w:val="32"/>
        </w:rPr>
        <w:t>。</w:t>
      </w:r>
      <w:r>
        <w:rPr>
          <w:rFonts w:ascii="仿宋_GB2312" w:eastAsia="仿宋_GB2312" w:hAnsi="仿宋_GB2312" w:cs="仿宋_GB2312" w:hint="eastAsia"/>
          <w:sz w:val="32"/>
          <w:szCs w:val="32"/>
        </w:rPr>
        <w:t>强化宣传深度和广度，采取不同形式，广泛宣传动员，调动广大党员干部和群众参与慈善事业的积极性，在全镇营造尊重理解和关心他人、热爱集体、热爱公益事业、团结友爱的浓厚社会氛围，保护和调动公众的慈善捐赠热情。</w:t>
      </w:r>
    </w:p>
    <w:p w:rsidR="00D901D3" w:rsidRDefault="00D901D3" w:rsidP="00D901D3">
      <w:pPr>
        <w:adjustRightInd w:val="0"/>
        <w:snapToGrid w:val="0"/>
        <w:spacing w:line="520" w:lineRule="exact"/>
        <w:ind w:firstLineChars="200" w:firstLine="671"/>
        <w:rPr>
          <w:rFonts w:ascii="楷体_GB2312" w:eastAsia="楷体_GB2312" w:hAnsi="楷体_GB2312" w:hint="eastAsia"/>
          <w:spacing w:val="7"/>
          <w:sz w:val="32"/>
          <w:szCs w:val="32"/>
        </w:rPr>
      </w:pPr>
      <w:r>
        <w:rPr>
          <w:rFonts w:ascii="楷体_GB2312" w:eastAsia="楷体_GB2312" w:hAnsi="楷体_GB2312" w:hint="eastAsia"/>
          <w:b/>
          <w:spacing w:val="7"/>
          <w:sz w:val="32"/>
          <w:szCs w:val="32"/>
        </w:rPr>
        <w:t>3、突出捐赠重点</w:t>
      </w:r>
      <w:r>
        <w:rPr>
          <w:rFonts w:ascii="楷体_GB2312" w:eastAsia="楷体_GB2312" w:hAnsi="楷体_GB2312" w:hint="eastAsia"/>
          <w:spacing w:val="7"/>
          <w:sz w:val="32"/>
          <w:szCs w:val="32"/>
        </w:rPr>
        <w:t>。</w:t>
      </w:r>
    </w:p>
    <w:p w:rsidR="00D901D3" w:rsidRDefault="00D901D3" w:rsidP="00D901D3">
      <w:pPr>
        <w:adjustRightInd w:val="0"/>
        <w:snapToGrid w:val="0"/>
        <w:spacing w:line="520" w:lineRule="exact"/>
        <w:ind w:firstLineChars="200" w:firstLine="668"/>
        <w:rPr>
          <w:rFonts w:ascii="仿宋_GB2312" w:eastAsia="仿宋_GB2312" w:hAnsi="仿宋_GB2312" w:hint="eastAsia"/>
          <w:spacing w:val="7"/>
          <w:sz w:val="32"/>
          <w:szCs w:val="32"/>
        </w:rPr>
      </w:pPr>
      <w:r>
        <w:rPr>
          <w:rFonts w:ascii="仿宋_GB2312" w:eastAsia="仿宋_GB2312" w:hAnsi="仿宋_GB2312" w:hint="eastAsia"/>
          <w:spacing w:val="7"/>
          <w:sz w:val="32"/>
          <w:szCs w:val="32"/>
        </w:rPr>
        <w:t>要在确保捐赠大户的基础上，发动私营企业主、个体工商户和党员群众踊跃参与捐赠活动。企业家要</w:t>
      </w:r>
      <w:r>
        <w:rPr>
          <w:rFonts w:ascii="仿宋_GB2312" w:eastAsia="仿宋_GB2312" w:hAnsi="仿宋_GB2312"/>
          <w:spacing w:val="7"/>
          <w:sz w:val="32"/>
          <w:szCs w:val="32"/>
        </w:rPr>
        <w:t>发扬扶危济困、乐善好施的优良传统，树立现代慈善理念，倡导现代财富观</w:t>
      </w:r>
      <w:r>
        <w:rPr>
          <w:rFonts w:ascii="仿宋_GB2312" w:eastAsia="仿宋_GB2312" w:hAnsi="仿宋_GB2312" w:hint="eastAsia"/>
          <w:spacing w:val="7"/>
          <w:sz w:val="32"/>
          <w:szCs w:val="32"/>
        </w:rPr>
        <w:t>。</w:t>
      </w:r>
      <w:r>
        <w:rPr>
          <w:rFonts w:ascii="仿宋_GB2312" w:eastAsia="仿宋_GB2312" w:cs="仿宋_GB2312" w:hint="eastAsia"/>
          <w:sz w:val="32"/>
          <w:szCs w:val="32"/>
        </w:rPr>
        <w:t>共产党员、领导干部要</w:t>
      </w:r>
      <w:proofErr w:type="gramStart"/>
      <w:r>
        <w:rPr>
          <w:rFonts w:ascii="仿宋_GB2312" w:eastAsia="仿宋_GB2312" w:cs="仿宋_GB2312" w:hint="eastAsia"/>
          <w:sz w:val="32"/>
          <w:szCs w:val="32"/>
        </w:rPr>
        <w:t>践行</w:t>
      </w:r>
      <w:proofErr w:type="gramEnd"/>
      <w:r>
        <w:rPr>
          <w:rFonts w:ascii="仿宋_GB2312" w:eastAsia="仿宋_GB2312" w:cs="仿宋_GB2312" w:hint="eastAsia"/>
          <w:sz w:val="32"/>
          <w:szCs w:val="32"/>
        </w:rPr>
        <w:t>以人为本、执政为民的理念，为党分忧，为民解难，怀仁慈之心，行善义之举，带头捐款，无私奉献，</w:t>
      </w:r>
      <w:r>
        <w:rPr>
          <w:rFonts w:ascii="仿宋_GB2312" w:eastAsia="仿宋_GB2312" w:hAnsi="仿宋_GB2312" w:hint="eastAsia"/>
          <w:spacing w:val="7"/>
          <w:sz w:val="32"/>
          <w:szCs w:val="32"/>
        </w:rPr>
        <w:t>体现共产党员的先进性，树立慈善为民的良好风范，为社会各界人士做出表率。</w:t>
      </w:r>
    </w:p>
    <w:p w:rsidR="00D901D3" w:rsidRDefault="00D901D3" w:rsidP="00D901D3">
      <w:pPr>
        <w:pStyle w:val="p0"/>
        <w:adjustRightInd w:val="0"/>
        <w:snapToGrid w:val="0"/>
        <w:spacing w:before="0" w:beforeAutospacing="0" w:after="0" w:afterAutospacing="0" w:line="520" w:lineRule="exact"/>
        <w:ind w:firstLineChars="200" w:firstLine="671"/>
        <w:rPr>
          <w:rFonts w:hint="eastAsia"/>
          <w:color w:val="4E5659"/>
          <w:sz w:val="27"/>
          <w:szCs w:val="27"/>
        </w:rPr>
      </w:pPr>
      <w:r>
        <w:rPr>
          <w:rFonts w:ascii="楷体_GB2312" w:eastAsia="楷体_GB2312" w:hAnsi="楷体_GB2312" w:hint="eastAsia"/>
          <w:b/>
          <w:spacing w:val="7"/>
          <w:sz w:val="32"/>
          <w:szCs w:val="32"/>
        </w:rPr>
        <w:t>4、严格监督管理</w:t>
      </w:r>
      <w:r>
        <w:rPr>
          <w:rFonts w:ascii="楷体_GB2312" w:eastAsia="楷体_GB2312" w:hAnsi="楷体_GB2312" w:hint="eastAsia"/>
          <w:spacing w:val="7"/>
          <w:sz w:val="32"/>
          <w:szCs w:val="32"/>
        </w:rPr>
        <w:t>。</w:t>
      </w:r>
    </w:p>
    <w:p w:rsidR="00D901D3" w:rsidRDefault="00D901D3" w:rsidP="00D901D3">
      <w:pPr>
        <w:adjustRightInd w:val="0"/>
        <w:snapToGrid w:val="0"/>
        <w:spacing w:line="520" w:lineRule="exact"/>
        <w:ind w:firstLineChars="200" w:firstLine="668"/>
        <w:rPr>
          <w:rFonts w:ascii="仿宋_GB2312" w:eastAsia="仿宋_GB2312" w:hAnsi="仿宋_GB2312" w:hint="eastAsia"/>
          <w:spacing w:val="7"/>
          <w:sz w:val="32"/>
          <w:szCs w:val="32"/>
        </w:rPr>
      </w:pPr>
      <w:r>
        <w:rPr>
          <w:rFonts w:ascii="仿宋_GB2312" w:eastAsia="仿宋_GB2312" w:hAnsi="仿宋_GB2312" w:hint="eastAsia"/>
          <w:spacing w:val="7"/>
          <w:sz w:val="32"/>
          <w:szCs w:val="32"/>
        </w:rPr>
        <w:t>捐赠款项要做到公开透明，阳光运作，不得弄虚作假。为加快捐款进度和质量，将对各单位捐款进度实行一天</w:t>
      </w:r>
      <w:proofErr w:type="gramStart"/>
      <w:r>
        <w:rPr>
          <w:rFonts w:ascii="仿宋_GB2312" w:eastAsia="仿宋_GB2312" w:hAnsi="仿宋_GB2312" w:hint="eastAsia"/>
          <w:spacing w:val="7"/>
          <w:sz w:val="32"/>
          <w:szCs w:val="32"/>
        </w:rPr>
        <w:t>一</w:t>
      </w:r>
      <w:proofErr w:type="gramEnd"/>
      <w:r>
        <w:rPr>
          <w:rFonts w:ascii="仿宋_GB2312" w:eastAsia="仿宋_GB2312" w:hAnsi="仿宋_GB2312" w:hint="eastAsia"/>
          <w:spacing w:val="7"/>
          <w:sz w:val="32"/>
          <w:szCs w:val="32"/>
        </w:rPr>
        <w:t>调度，一天</w:t>
      </w:r>
      <w:proofErr w:type="gramStart"/>
      <w:r>
        <w:rPr>
          <w:rFonts w:ascii="仿宋_GB2312" w:eastAsia="仿宋_GB2312" w:hAnsi="仿宋_GB2312" w:hint="eastAsia"/>
          <w:spacing w:val="7"/>
          <w:sz w:val="32"/>
          <w:szCs w:val="32"/>
        </w:rPr>
        <w:t>一</w:t>
      </w:r>
      <w:proofErr w:type="gramEnd"/>
      <w:r>
        <w:rPr>
          <w:rFonts w:ascii="仿宋_GB2312" w:eastAsia="仿宋_GB2312" w:hAnsi="仿宋_GB2312" w:hint="eastAsia"/>
          <w:spacing w:val="7"/>
          <w:sz w:val="32"/>
          <w:szCs w:val="32"/>
        </w:rPr>
        <w:t>通报，真正实现阳光慈善。捐赠结果经审计部门审计后，镇党委、政府将通过西岗信息网对捐款情况及时进行通报。“慈善一日捐”活动结束后，统一张榜公布捐款单位及人员名单。对捐赠数额大，事迹感人的典型单位和个人通过新闻媒体进行宣传报道并报请慈善总会给予表</w:t>
      </w:r>
      <w:r>
        <w:rPr>
          <w:rFonts w:ascii="仿宋_GB2312" w:eastAsia="仿宋_GB2312" w:cs="仿宋_GB2312" w:hint="eastAsia"/>
          <w:sz w:val="32"/>
          <w:szCs w:val="32"/>
        </w:rPr>
        <w:t>彰奖励。</w:t>
      </w:r>
      <w:r>
        <w:rPr>
          <w:rFonts w:ascii="仿宋_GB2312" w:eastAsia="仿宋_GB2312" w:hAnsi="仿宋_GB2312" w:hint="eastAsia"/>
          <w:spacing w:val="7"/>
          <w:sz w:val="32"/>
          <w:szCs w:val="32"/>
        </w:rPr>
        <w:t xml:space="preserve"> </w:t>
      </w:r>
    </w:p>
    <w:p w:rsidR="00D901D3" w:rsidRDefault="00D901D3" w:rsidP="00D901D3">
      <w:pPr>
        <w:adjustRightInd w:val="0"/>
        <w:snapToGrid w:val="0"/>
        <w:spacing w:line="520" w:lineRule="exact"/>
        <w:rPr>
          <w:rFonts w:ascii="仿宋_GB2312" w:eastAsia="仿宋_GB2312" w:hAnsi="仿宋_GB2312" w:hint="eastAsia"/>
          <w:spacing w:val="7"/>
          <w:sz w:val="32"/>
          <w:szCs w:val="32"/>
        </w:rPr>
      </w:pPr>
    </w:p>
    <w:p w:rsidR="00D901D3" w:rsidRDefault="00D901D3" w:rsidP="00D901D3">
      <w:pPr>
        <w:adjustRightInd w:val="0"/>
        <w:snapToGrid w:val="0"/>
        <w:spacing w:line="520" w:lineRule="exact"/>
        <w:rPr>
          <w:rFonts w:ascii="仿宋_GB2312" w:eastAsia="仿宋_GB2312" w:hAnsi="仿宋_GB2312" w:hint="eastAsia"/>
          <w:spacing w:val="7"/>
          <w:sz w:val="32"/>
          <w:szCs w:val="32"/>
        </w:rPr>
      </w:pPr>
      <w:r>
        <w:rPr>
          <w:rFonts w:ascii="仿宋_GB2312" w:eastAsia="仿宋_GB2312" w:hAnsi="仿宋_GB2312" w:hint="eastAsia"/>
          <w:spacing w:val="7"/>
          <w:sz w:val="32"/>
          <w:szCs w:val="32"/>
        </w:rPr>
        <w:t>附件：1、西岗镇2021年“慈善一日捐”活动领导小组</w:t>
      </w:r>
    </w:p>
    <w:p w:rsidR="00D901D3" w:rsidRDefault="00D901D3" w:rsidP="00D901D3">
      <w:pPr>
        <w:adjustRightInd w:val="0"/>
        <w:snapToGrid w:val="0"/>
        <w:spacing w:line="520" w:lineRule="exact"/>
        <w:ind w:firstLineChars="300" w:firstLine="1002"/>
        <w:rPr>
          <w:rFonts w:ascii="仿宋_GB2312" w:eastAsia="仿宋_GB2312" w:hAnsi="仿宋_GB2312" w:hint="eastAsia"/>
          <w:spacing w:val="7"/>
          <w:sz w:val="32"/>
          <w:szCs w:val="32"/>
        </w:rPr>
      </w:pPr>
      <w:r>
        <w:rPr>
          <w:rFonts w:ascii="仿宋_GB2312" w:eastAsia="仿宋_GB2312" w:hAnsi="仿宋_GB2312" w:hint="eastAsia"/>
          <w:spacing w:val="7"/>
          <w:sz w:val="32"/>
          <w:szCs w:val="32"/>
        </w:rPr>
        <w:t>2、西岗镇2021年“慈善一日捐”劝募指导性计划</w:t>
      </w:r>
    </w:p>
    <w:p w:rsidR="00D901D3" w:rsidRDefault="00D901D3" w:rsidP="00D901D3">
      <w:pPr>
        <w:adjustRightInd w:val="0"/>
        <w:snapToGrid w:val="0"/>
        <w:spacing w:line="520" w:lineRule="exact"/>
        <w:ind w:firstLineChars="300" w:firstLine="1002"/>
        <w:rPr>
          <w:rFonts w:ascii="仿宋_GB2312" w:eastAsia="仿宋_GB2312" w:hAnsi="仿宋_GB2312" w:hint="eastAsia"/>
          <w:spacing w:val="7"/>
          <w:sz w:val="32"/>
          <w:szCs w:val="32"/>
        </w:rPr>
      </w:pPr>
      <w:r>
        <w:rPr>
          <w:rFonts w:ascii="仿宋_GB2312" w:eastAsia="仿宋_GB2312" w:hAnsi="仿宋_GB2312" w:hint="eastAsia"/>
          <w:spacing w:val="7"/>
          <w:sz w:val="32"/>
          <w:szCs w:val="32"/>
        </w:rPr>
        <w:lastRenderedPageBreak/>
        <w:t>3、西岗镇2021年“慈善一日捐”活动宣传口号</w:t>
      </w:r>
    </w:p>
    <w:p w:rsidR="00D901D3" w:rsidRDefault="00D901D3" w:rsidP="00D901D3">
      <w:pPr>
        <w:adjustRightInd w:val="0"/>
        <w:snapToGrid w:val="0"/>
        <w:spacing w:line="520" w:lineRule="exact"/>
        <w:ind w:firstLineChars="200" w:firstLine="668"/>
        <w:jc w:val="right"/>
        <w:rPr>
          <w:rFonts w:ascii="仿宋_GB2312" w:eastAsia="仿宋_GB2312" w:hAnsi="仿宋_GB2312" w:hint="eastAsia"/>
          <w:spacing w:val="7"/>
          <w:sz w:val="32"/>
          <w:szCs w:val="32"/>
        </w:rPr>
      </w:pPr>
    </w:p>
    <w:p w:rsidR="00D901D3" w:rsidRDefault="00D901D3" w:rsidP="00D901D3">
      <w:pPr>
        <w:wordWrap w:val="0"/>
        <w:adjustRightInd w:val="0"/>
        <w:snapToGrid w:val="0"/>
        <w:spacing w:line="520" w:lineRule="exact"/>
        <w:ind w:firstLine="200"/>
        <w:jc w:val="right"/>
        <w:rPr>
          <w:rFonts w:ascii="仿宋_GB2312" w:eastAsia="仿宋_GB2312" w:hAnsi="仿宋_GB2312" w:hint="eastAsia"/>
          <w:spacing w:val="7"/>
          <w:sz w:val="32"/>
          <w:szCs w:val="32"/>
        </w:rPr>
      </w:pPr>
      <w:r>
        <w:rPr>
          <w:rFonts w:ascii="仿宋_GB2312" w:eastAsia="仿宋_GB2312" w:hAnsi="仿宋_GB2312" w:hint="eastAsia"/>
          <w:spacing w:val="7"/>
          <w:sz w:val="32"/>
          <w:szCs w:val="32"/>
        </w:rPr>
        <w:t xml:space="preserve">                            2021年8月20日</w:t>
      </w:r>
    </w:p>
    <w:p w:rsidR="00D901D3" w:rsidRDefault="00D901D3" w:rsidP="00D901D3">
      <w:pPr>
        <w:spacing w:line="580" w:lineRule="exact"/>
        <w:jc w:val="center"/>
        <w:rPr>
          <w:rFonts w:ascii="仿宋_GB2312" w:eastAsia="仿宋_GB2312" w:hAnsi="仿宋_GB2312" w:hint="eastAsia"/>
          <w:spacing w:val="7"/>
          <w:sz w:val="32"/>
          <w:szCs w:val="32"/>
        </w:rPr>
      </w:pPr>
      <w:r>
        <w:rPr>
          <w:rFonts w:ascii="仿宋_GB2312" w:eastAsia="仿宋_GB2312" w:hAnsi="仿宋_GB2312" w:hint="eastAsia"/>
          <w:spacing w:val="7"/>
          <w:sz w:val="32"/>
          <w:szCs w:val="32"/>
        </w:rPr>
        <w:br w:type="page"/>
      </w:r>
    </w:p>
    <w:p w:rsidR="00D901D3" w:rsidRDefault="00D901D3" w:rsidP="00D901D3">
      <w:pPr>
        <w:spacing w:line="580" w:lineRule="exact"/>
        <w:jc w:val="center"/>
        <w:rPr>
          <w:rFonts w:ascii="方正小标宋简体" w:eastAsia="方正小标宋简体" w:hAnsi="方正大标宋简体" w:hint="eastAsia"/>
          <w:bCs/>
          <w:spacing w:val="11"/>
          <w:sz w:val="44"/>
          <w:szCs w:val="44"/>
        </w:rPr>
      </w:pPr>
      <w:r>
        <w:rPr>
          <w:rFonts w:ascii="方正大标宋简体" w:eastAsia="方正大标宋简体" w:hAnsi="方正大标宋简体" w:hint="eastAsia"/>
          <w:noProof/>
          <w:sz w:val="44"/>
        </w:rPr>
        <w:lastRenderedPageBreak/>
        <mc:AlternateContent>
          <mc:Choice Requires="wps">
            <w:drawing>
              <wp:anchor distT="0" distB="0" distL="114300" distR="114300" simplePos="0" relativeHeight="251661312" behindDoc="0" locked="0" layoutInCell="1" allowOverlap="1" wp14:anchorId="04C3882C" wp14:editId="5C4BC4C4">
                <wp:simplePos x="0" y="0"/>
                <wp:positionH relativeFrom="column">
                  <wp:posOffset>-440690</wp:posOffset>
                </wp:positionH>
                <wp:positionV relativeFrom="paragraph">
                  <wp:posOffset>-661670</wp:posOffset>
                </wp:positionV>
                <wp:extent cx="800100" cy="5353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D3" w:rsidRDefault="00D901D3" w:rsidP="00D901D3">
                            <w:pPr>
                              <w:rPr>
                                <w:rFonts w:ascii="宋体" w:hAnsi="宋体" w:hint="eastAsia"/>
                                <w:sz w:val="28"/>
                                <w:szCs w:val="28"/>
                              </w:rPr>
                            </w:pPr>
                            <w:r>
                              <w:rPr>
                                <w:rFonts w:ascii="宋体" w:hAnsi="宋体" w:hint="eastAsia"/>
                                <w:sz w:val="28"/>
                                <w:szCs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4.7pt;margin-top:-52.1pt;width:63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97xAIAALkFAAAOAAAAZHJzL2Uyb0RvYy54bWysVEtu2zAQ3RfoHQjuFUkOZVtC5CCxrKJA&#10;+gHSHoCWKIuoRKokbTkNum1v0FU33fdcOUeHlO04CQoUbbUQSM7wzbyZxzk737YN2jCluRQpDk8C&#10;jJgoZMnFKsXv3+XeFCNtqChpIwVL8Q3T+Hz2/NlZ3yVsJGvZlEwhABE66bsU18Z0ie/romYt1Sey&#10;YwKMlVQtNbBVK79UtAf0tvFHQTD2e6nKTsmCaQ2n2WDEM4dfVawwb6pKM4OaFENuxv2V+y/t35+d&#10;0WSlaFfzYpcG/YssWsoFBD1AZdRQtFb8CVTLCyW1rMxJIVtfVhUvmOMAbMLgEZvrmnbMcYHi6O5Q&#10;Jv3/YIvXm7cK8TLFBCNBW2jR3bevd99/3v34gogtT9/pBLyuO/Az20u5hTY7qrq7ksUHjYSc11Ss&#10;2IVSsq8ZLSG90N70j64OONqCLPtXsoQ4dG2kA9pWqrW1g2ogQIc23Rxaw7YGFXA4DaA8YCnAFJ1G&#10;p0HkItBkf7lT2rxgskV2kWIFnXfgdHOljU2GJnsXG0vInDeN634jHhyA43ACoeGqtdkkXDNv4yBe&#10;TBdT4pHReOGRIMu8i3xOvHEeTqLsNJvPs/CzjRuSpOZlyYQNsxdWSP6scTuJD5I4SEvLhpcWzqak&#10;1Wo5bxTaUBB27r5dQY7c/IdpuCIAl0eUwhEJLkexl4+nE4/kJPLiSTD1gjC+jMcBiUmWP6R0xQX7&#10;d0qoT3EcjaJBS7/lFrjvKTeatNzA6Gh469QBbtaJJlaBC1G6taG8GdZHpbDp35cC2r1vtNOrlegg&#10;VrNdbgHFingpyxtQrpKgLBAhzDtY1FJ9wqiH2ZFi/XFNFcOoeSlA/XFIiB02bkOiyQg26tiyPLZQ&#10;UQBUig1Gw3JuhgG17hRf1RBpeG9CXsCLqbhT831Wu3cG88GR2s0yO4CO987rfuLOfgEAAP//AwBQ&#10;SwMEFAAGAAgAAAAhAO9NVpveAAAACwEAAA8AAABkcnMvZG93bnJldi54bWxMj01PwzAMhu9I+w+R&#10;kbhtyaauWkvTaQJxBbENJG5Z47UVjVM12Vr+Pd4Jbv549PpxsZ1cJ644hNaThuVCgUCqvG2p1nA8&#10;vMw3IEI0ZE3nCTX8YIBtObsrTG79SO943cdacAiF3GhoYuxzKUPVoDNh4Xsk3p394EzkdqilHczI&#10;4a6TK6VS6UxLfKExPT41WH3vL07Dx+v56zNRb/WzW/ejn5Qkl0mtH+6n3SOIiFP8g+Gmz+pQstPJ&#10;X8gG0WmYp1nCKBdLlaxAMLJOUxCn2yTLQJaF/P9D+QsAAP//AwBQSwECLQAUAAYACAAAACEAtoM4&#10;kv4AAADhAQAAEwAAAAAAAAAAAAAAAAAAAAAAW0NvbnRlbnRfVHlwZXNdLnhtbFBLAQItABQABgAI&#10;AAAAIQA4/SH/1gAAAJQBAAALAAAAAAAAAAAAAAAAAC8BAABfcmVscy8ucmVsc1BLAQItABQABgAI&#10;AAAAIQB0fX97xAIAALkFAAAOAAAAAAAAAAAAAAAAAC4CAABkcnMvZTJvRG9jLnhtbFBLAQItABQA&#10;BgAIAAAAIQDvTVab3gAAAAsBAAAPAAAAAAAAAAAAAAAAAB4FAABkcnMvZG93bnJldi54bWxQSwUG&#10;AAAAAAQABADzAAAAKQYAAAAA&#10;" filled="f" stroked="f">
                <v:textbox>
                  <w:txbxContent>
                    <w:p w:rsidR="00D901D3" w:rsidRDefault="00D901D3" w:rsidP="00D901D3">
                      <w:pPr>
                        <w:rPr>
                          <w:rFonts w:ascii="宋体" w:hAnsi="宋体" w:hint="eastAsia"/>
                          <w:sz w:val="28"/>
                          <w:szCs w:val="28"/>
                        </w:rPr>
                      </w:pPr>
                      <w:r>
                        <w:rPr>
                          <w:rFonts w:ascii="宋体" w:hAnsi="宋体" w:hint="eastAsia"/>
                          <w:sz w:val="28"/>
                          <w:szCs w:val="28"/>
                        </w:rPr>
                        <w:t>附件1：</w:t>
                      </w:r>
                    </w:p>
                  </w:txbxContent>
                </v:textbox>
              </v:shape>
            </w:pict>
          </mc:Fallback>
        </mc:AlternateContent>
      </w:r>
      <w:r>
        <w:rPr>
          <w:rFonts w:ascii="方正小标宋简体" w:eastAsia="方正小标宋简体" w:hAnsi="方正大标宋简体" w:hint="eastAsia"/>
          <w:bCs/>
          <w:spacing w:val="11"/>
          <w:sz w:val="44"/>
          <w:szCs w:val="44"/>
        </w:rPr>
        <w:t>西岗镇</w:t>
      </w:r>
      <w:r>
        <w:rPr>
          <w:rFonts w:ascii="方正小标宋简体" w:eastAsia="方正小标宋简体" w:hAnsi="宋体" w:cs="宋体" w:hint="eastAsia"/>
          <w:bCs/>
          <w:spacing w:val="11"/>
          <w:sz w:val="44"/>
          <w:szCs w:val="44"/>
        </w:rPr>
        <w:t>2021年</w:t>
      </w:r>
      <w:r>
        <w:rPr>
          <w:rFonts w:ascii="方正小标宋简体" w:eastAsia="方正小标宋简体" w:hAnsi="方正大标宋简体" w:hint="eastAsia"/>
          <w:bCs/>
          <w:spacing w:val="11"/>
          <w:sz w:val="44"/>
          <w:szCs w:val="44"/>
        </w:rPr>
        <w:t>“慈善一日捐”活动领导小组</w:t>
      </w:r>
    </w:p>
    <w:p w:rsidR="00D901D3" w:rsidRDefault="00D901D3" w:rsidP="00D901D3">
      <w:pPr>
        <w:spacing w:line="310" w:lineRule="exact"/>
        <w:rPr>
          <w:rFonts w:ascii="仿宋_GB2312" w:eastAsia="仿宋_GB2312" w:hAnsi="仿宋_GB2312" w:hint="eastAsia"/>
          <w:spacing w:val="7"/>
          <w:sz w:val="28"/>
          <w:szCs w:val="28"/>
        </w:rPr>
      </w:pPr>
    </w:p>
    <w:p w:rsidR="00D901D3" w:rsidRDefault="00D901D3" w:rsidP="00D901D3">
      <w:pPr>
        <w:spacing w:line="520" w:lineRule="exact"/>
        <w:ind w:firstLineChars="200" w:firstLine="600"/>
        <w:rPr>
          <w:rFonts w:ascii="仿宋_GB2312" w:eastAsia="仿宋_GB2312" w:hAnsi="仿宋_GB2312" w:hint="eastAsia"/>
          <w:sz w:val="30"/>
          <w:szCs w:val="30"/>
        </w:rPr>
      </w:pPr>
      <w:r w:rsidRPr="009F6AE2">
        <w:rPr>
          <w:rFonts w:ascii="黑体" w:eastAsia="黑体" w:hAnsi="黑体" w:hint="eastAsia"/>
          <w:sz w:val="30"/>
          <w:szCs w:val="30"/>
        </w:rPr>
        <w:t>组  长：</w:t>
      </w:r>
      <w:proofErr w:type="gramStart"/>
      <w:r>
        <w:rPr>
          <w:rFonts w:ascii="仿宋_GB2312" w:eastAsia="仿宋_GB2312" w:hAnsi="仿宋_GB2312" w:hint="eastAsia"/>
          <w:sz w:val="30"/>
          <w:szCs w:val="30"/>
        </w:rPr>
        <w:t>颜</w:t>
      </w:r>
      <w:proofErr w:type="gramEnd"/>
      <w:r>
        <w:rPr>
          <w:rFonts w:ascii="仿宋_GB2312" w:eastAsia="仿宋_GB2312" w:hAnsi="仿宋_GB2312" w:hint="eastAsia"/>
          <w:sz w:val="30"/>
          <w:szCs w:val="30"/>
        </w:rPr>
        <w:t>景宁    党委副书记、镇长</w:t>
      </w:r>
    </w:p>
    <w:p w:rsidR="00D901D3" w:rsidRDefault="00D901D3" w:rsidP="00D901D3">
      <w:pPr>
        <w:spacing w:line="520" w:lineRule="exact"/>
        <w:ind w:firstLineChars="200" w:firstLine="600"/>
        <w:rPr>
          <w:rFonts w:ascii="仿宋_GB2312" w:eastAsia="仿宋_GB2312" w:hAnsi="仿宋_GB2312" w:hint="eastAsia"/>
          <w:sz w:val="30"/>
          <w:szCs w:val="30"/>
        </w:rPr>
      </w:pPr>
      <w:r w:rsidRPr="009F6AE2">
        <w:rPr>
          <w:rFonts w:ascii="黑体" w:eastAsia="黑体" w:hAnsi="黑体" w:hint="eastAsia"/>
          <w:sz w:val="30"/>
          <w:szCs w:val="30"/>
        </w:rPr>
        <w:t>副组长：</w:t>
      </w:r>
      <w:r>
        <w:rPr>
          <w:rFonts w:ascii="仿宋_GB2312" w:eastAsia="仿宋_GB2312" w:hAnsi="仿宋_GB2312" w:hint="eastAsia"/>
          <w:sz w:val="30"/>
          <w:szCs w:val="30"/>
        </w:rPr>
        <w:t>李运海    人大主席、工会主席</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宋海波    党委副书记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 xml:space="preserve">李  </w:t>
      </w:r>
      <w:proofErr w:type="gramStart"/>
      <w:r>
        <w:rPr>
          <w:rFonts w:ascii="仿宋_GB2312" w:eastAsia="仿宋_GB2312" w:hAnsi="仿宋_GB2312" w:hint="eastAsia"/>
          <w:sz w:val="30"/>
          <w:szCs w:val="30"/>
        </w:rPr>
        <w:t>娜</w:t>
      </w:r>
      <w:proofErr w:type="gramEnd"/>
      <w:r>
        <w:rPr>
          <w:rFonts w:ascii="仿宋_GB2312" w:eastAsia="仿宋_GB2312" w:hAnsi="仿宋_GB2312" w:hint="eastAsia"/>
          <w:sz w:val="30"/>
          <w:szCs w:val="30"/>
        </w:rPr>
        <w:t xml:space="preserve">    党委委员、副镇长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孙作文　　党委委员、纪委书记、监察室主任</w:t>
      </w:r>
    </w:p>
    <w:p w:rsidR="00D901D3" w:rsidRDefault="00D901D3" w:rsidP="00D901D3">
      <w:pPr>
        <w:spacing w:line="520" w:lineRule="exact"/>
        <w:ind w:firstLineChars="600" w:firstLine="1800"/>
        <w:rPr>
          <w:rFonts w:ascii="仿宋_GB2312" w:eastAsia="仿宋_GB2312" w:hAnsi="仿宋_GB2312" w:hint="eastAsia"/>
          <w:sz w:val="30"/>
          <w:szCs w:val="30"/>
        </w:rPr>
      </w:pPr>
      <w:proofErr w:type="gramStart"/>
      <w:r>
        <w:rPr>
          <w:rFonts w:ascii="仿宋_GB2312" w:eastAsia="仿宋_GB2312" w:hAnsi="仿宋_GB2312" w:hint="eastAsia"/>
          <w:sz w:val="30"/>
          <w:szCs w:val="30"/>
        </w:rPr>
        <w:t>杨乃杭</w:t>
      </w:r>
      <w:proofErr w:type="gramEnd"/>
      <w:r>
        <w:rPr>
          <w:rFonts w:ascii="仿宋_GB2312" w:eastAsia="仿宋_GB2312" w:hAnsi="仿宋_GB2312" w:hint="eastAsia"/>
          <w:sz w:val="30"/>
          <w:szCs w:val="30"/>
        </w:rPr>
        <w:t xml:space="preserve">    党委委员、武装部长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苏  杰    党委委员</w:t>
      </w:r>
    </w:p>
    <w:p w:rsidR="00D901D3" w:rsidRDefault="00D901D3" w:rsidP="00D901D3">
      <w:pPr>
        <w:spacing w:line="520" w:lineRule="exact"/>
        <w:ind w:firstLineChars="600" w:firstLine="1800"/>
        <w:rPr>
          <w:rFonts w:ascii="仿宋_GB2312" w:eastAsia="仿宋_GB2312" w:hAnsi="仿宋_GB2312" w:hint="eastAsia"/>
          <w:sz w:val="30"/>
          <w:szCs w:val="30"/>
        </w:rPr>
      </w:pPr>
      <w:proofErr w:type="gramStart"/>
      <w:r>
        <w:rPr>
          <w:rFonts w:ascii="仿宋_GB2312" w:eastAsia="仿宋_GB2312" w:hAnsi="仿宋_GB2312" w:hint="eastAsia"/>
          <w:sz w:val="30"/>
          <w:szCs w:val="30"/>
        </w:rPr>
        <w:t>赵政伟</w:t>
      </w:r>
      <w:proofErr w:type="gramEnd"/>
      <w:r>
        <w:rPr>
          <w:rFonts w:ascii="仿宋_GB2312" w:eastAsia="仿宋_GB2312" w:hAnsi="仿宋_GB2312" w:hint="eastAsia"/>
          <w:sz w:val="30"/>
          <w:szCs w:val="30"/>
        </w:rPr>
        <w:t xml:space="preserve">    党委委员</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骆祥永    人大副主席</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赵  健    副镇长</w:t>
      </w:r>
    </w:p>
    <w:p w:rsidR="00D901D3" w:rsidRDefault="00D901D3" w:rsidP="00D901D3">
      <w:pPr>
        <w:spacing w:line="520" w:lineRule="exact"/>
        <w:ind w:firstLineChars="600" w:firstLine="1800"/>
        <w:rPr>
          <w:rFonts w:ascii="仿宋_GB2312" w:eastAsia="仿宋_GB2312" w:hAnsi="仿宋_GB2312" w:hint="eastAsia"/>
          <w:sz w:val="30"/>
          <w:szCs w:val="30"/>
        </w:rPr>
      </w:pPr>
      <w:proofErr w:type="gramStart"/>
      <w:r>
        <w:rPr>
          <w:rFonts w:ascii="仿宋_GB2312" w:eastAsia="仿宋_GB2312" w:hAnsi="仿宋_GB2312" w:hint="eastAsia"/>
          <w:sz w:val="30"/>
          <w:szCs w:val="30"/>
        </w:rPr>
        <w:t>韩镇鸿</w:t>
      </w:r>
      <w:proofErr w:type="gramEnd"/>
      <w:r>
        <w:rPr>
          <w:rFonts w:ascii="仿宋_GB2312" w:eastAsia="仿宋_GB2312" w:hAnsi="仿宋_GB2312" w:hint="eastAsia"/>
          <w:sz w:val="30"/>
          <w:szCs w:val="30"/>
        </w:rPr>
        <w:t xml:space="preserve">    副镇长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翟清松    乡村规划建设监督管理办公室副主任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孙中华    社会事务管理办公室副主任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周  华    宣传文化旅游办公室副主任</w:t>
      </w:r>
    </w:p>
    <w:p w:rsidR="00D901D3" w:rsidRDefault="00D901D3" w:rsidP="00D901D3">
      <w:pPr>
        <w:spacing w:line="520" w:lineRule="exact"/>
        <w:ind w:firstLineChars="600" w:firstLine="1800"/>
        <w:rPr>
          <w:rFonts w:ascii="仿宋_GB2312" w:eastAsia="仿宋_GB2312" w:hAnsi="仿宋_GB2312" w:hint="eastAsia"/>
          <w:sz w:val="30"/>
          <w:szCs w:val="30"/>
        </w:rPr>
      </w:pPr>
      <w:proofErr w:type="gramStart"/>
      <w:r>
        <w:rPr>
          <w:rFonts w:ascii="仿宋_GB2312" w:eastAsia="仿宋_GB2312" w:hAnsi="仿宋_GB2312" w:hint="eastAsia"/>
          <w:sz w:val="30"/>
          <w:szCs w:val="30"/>
        </w:rPr>
        <w:t>陈芳玉</w:t>
      </w:r>
      <w:proofErr w:type="gramEnd"/>
      <w:r>
        <w:rPr>
          <w:rFonts w:ascii="仿宋_GB2312" w:eastAsia="仿宋_GB2312" w:hAnsi="仿宋_GB2312" w:hint="eastAsia"/>
          <w:sz w:val="30"/>
          <w:szCs w:val="30"/>
        </w:rPr>
        <w:t xml:space="preserve">    投资促进中心主任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李新东    便民服务中心主任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王  永    社会保障服务中心主任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  成    农业综合服务中心主任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程长宝    应急管理办公室副主任</w:t>
      </w:r>
    </w:p>
    <w:p w:rsidR="00D901D3" w:rsidRDefault="00D901D3" w:rsidP="00D901D3">
      <w:pPr>
        <w:spacing w:line="520" w:lineRule="exact"/>
        <w:ind w:firstLineChars="200" w:firstLine="600"/>
        <w:rPr>
          <w:rFonts w:ascii="仿宋_GB2312" w:eastAsia="仿宋_GB2312" w:hAnsi="仿宋_GB2312" w:hint="eastAsia"/>
          <w:sz w:val="30"/>
          <w:szCs w:val="30"/>
        </w:rPr>
      </w:pPr>
      <w:r w:rsidRPr="009F6AE2">
        <w:rPr>
          <w:rFonts w:ascii="黑体" w:eastAsia="黑体" w:hAnsi="黑体" w:hint="eastAsia"/>
          <w:sz w:val="30"/>
          <w:szCs w:val="30"/>
        </w:rPr>
        <w:t>成　员：</w:t>
      </w:r>
      <w:proofErr w:type="gramStart"/>
      <w:r>
        <w:rPr>
          <w:rFonts w:ascii="仿宋_GB2312" w:eastAsia="仿宋_GB2312" w:hAnsi="仿宋_GB2312" w:hint="eastAsia"/>
          <w:sz w:val="30"/>
          <w:szCs w:val="30"/>
        </w:rPr>
        <w:t>张显伟</w:t>
      </w:r>
      <w:proofErr w:type="gramEnd"/>
      <w:r>
        <w:rPr>
          <w:rFonts w:ascii="仿宋_GB2312" w:eastAsia="仿宋_GB2312" w:hAnsi="仿宋_GB2312" w:hint="eastAsia"/>
          <w:sz w:val="30"/>
          <w:szCs w:val="30"/>
        </w:rPr>
        <w:t xml:space="preserve">    派出所所长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 xml:space="preserve">陈  </w:t>
      </w:r>
      <w:proofErr w:type="gramStart"/>
      <w:r>
        <w:rPr>
          <w:rFonts w:ascii="仿宋_GB2312" w:eastAsia="仿宋_GB2312" w:hAnsi="仿宋_GB2312" w:hint="eastAsia"/>
          <w:sz w:val="30"/>
          <w:szCs w:val="30"/>
        </w:rPr>
        <w:t>冉</w:t>
      </w:r>
      <w:proofErr w:type="gramEnd"/>
      <w:r>
        <w:rPr>
          <w:rFonts w:ascii="仿宋_GB2312" w:eastAsia="仿宋_GB2312" w:hAnsi="仿宋_GB2312"/>
          <w:sz w:val="30"/>
          <w:szCs w:val="30"/>
        </w:rPr>
        <w:tab/>
      </w:r>
      <w:r>
        <w:rPr>
          <w:rFonts w:ascii="仿宋_GB2312" w:eastAsia="仿宋_GB2312" w:hAnsi="仿宋_GB2312" w:hint="eastAsia"/>
          <w:sz w:val="30"/>
          <w:szCs w:val="30"/>
        </w:rPr>
        <w:t xml:space="preserve">  司法所所长</w:t>
      </w:r>
    </w:p>
    <w:p w:rsidR="00D901D3" w:rsidRDefault="00D901D3" w:rsidP="00D901D3">
      <w:pPr>
        <w:spacing w:line="520" w:lineRule="exact"/>
        <w:ind w:firstLineChars="600" w:firstLine="1800"/>
        <w:rPr>
          <w:rFonts w:ascii="仿宋_GB2312" w:eastAsia="仿宋_GB2312" w:hAnsi="仿宋_GB2312" w:hint="eastAsia"/>
          <w:sz w:val="30"/>
          <w:szCs w:val="30"/>
        </w:rPr>
      </w:pPr>
      <w:proofErr w:type="gramStart"/>
      <w:r>
        <w:rPr>
          <w:rFonts w:ascii="仿宋_GB2312" w:eastAsia="仿宋_GB2312" w:hAnsi="仿宋_GB2312" w:hint="eastAsia"/>
          <w:sz w:val="30"/>
          <w:szCs w:val="30"/>
        </w:rPr>
        <w:t xml:space="preserve">宫庆坦　　</w:t>
      </w:r>
      <w:proofErr w:type="gramEnd"/>
      <w:r>
        <w:rPr>
          <w:rFonts w:ascii="仿宋_GB2312" w:eastAsia="仿宋_GB2312" w:hAnsi="仿宋_GB2312" w:hint="eastAsia"/>
          <w:sz w:val="30"/>
          <w:szCs w:val="30"/>
        </w:rPr>
        <w:t>财政所所长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张　军　　市场监督管理所所长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闫家全    学区主任</w:t>
      </w:r>
    </w:p>
    <w:p w:rsidR="00D901D3" w:rsidRDefault="00D901D3" w:rsidP="00D901D3">
      <w:pPr>
        <w:spacing w:line="520" w:lineRule="exact"/>
        <w:ind w:firstLineChars="600" w:firstLine="1800"/>
        <w:rPr>
          <w:rFonts w:ascii="仿宋_GB2312" w:eastAsia="仿宋_GB2312" w:hAnsi="仿宋_GB2312" w:hint="eastAsia"/>
          <w:sz w:val="30"/>
          <w:szCs w:val="30"/>
        </w:rPr>
      </w:pPr>
      <w:proofErr w:type="gramStart"/>
      <w:r>
        <w:rPr>
          <w:rFonts w:ascii="仿宋_GB2312" w:eastAsia="仿宋_GB2312" w:hAnsi="仿宋_GB2312" w:hint="eastAsia"/>
          <w:sz w:val="30"/>
          <w:szCs w:val="30"/>
        </w:rPr>
        <w:lastRenderedPageBreak/>
        <w:t xml:space="preserve">钱成永　　</w:t>
      </w:r>
      <w:proofErr w:type="gramEnd"/>
      <w:r>
        <w:rPr>
          <w:rFonts w:ascii="仿宋_GB2312" w:eastAsia="仿宋_GB2312" w:hAnsi="仿宋_GB2312" w:hint="eastAsia"/>
          <w:sz w:val="30"/>
          <w:szCs w:val="30"/>
        </w:rPr>
        <w:t>卫生院院长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孔祥兰　　民政科科长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何  永    工农办主任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 xml:space="preserve">张  </w:t>
      </w:r>
      <w:proofErr w:type="gramStart"/>
      <w:r>
        <w:rPr>
          <w:rFonts w:ascii="仿宋_GB2312" w:eastAsia="仿宋_GB2312" w:hAnsi="仿宋_GB2312" w:hint="eastAsia"/>
          <w:sz w:val="30"/>
          <w:szCs w:val="30"/>
        </w:rPr>
        <w:t xml:space="preserve">冬　　</w:t>
      </w:r>
      <w:proofErr w:type="gramEnd"/>
      <w:r>
        <w:rPr>
          <w:rFonts w:ascii="仿宋_GB2312" w:eastAsia="仿宋_GB2312" w:hAnsi="仿宋_GB2312" w:hint="eastAsia"/>
          <w:sz w:val="30"/>
          <w:szCs w:val="30"/>
        </w:rPr>
        <w:t>民经办主任</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 xml:space="preserve">梁  </w:t>
      </w:r>
      <w:proofErr w:type="gramStart"/>
      <w:r>
        <w:rPr>
          <w:rFonts w:ascii="仿宋_GB2312" w:eastAsia="仿宋_GB2312" w:hAnsi="仿宋_GB2312" w:hint="eastAsia"/>
          <w:sz w:val="30"/>
          <w:szCs w:val="30"/>
        </w:rPr>
        <w:t>颖</w:t>
      </w:r>
      <w:proofErr w:type="gramEnd"/>
      <w:r>
        <w:rPr>
          <w:rFonts w:ascii="仿宋_GB2312" w:eastAsia="仿宋_GB2312" w:hAnsi="仿宋_GB2312" w:hint="eastAsia"/>
          <w:sz w:val="30"/>
          <w:szCs w:val="30"/>
        </w:rPr>
        <w:t xml:space="preserve">　　妇联主席</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孙延旭    慈善分会副会长</w:t>
      </w:r>
    </w:p>
    <w:p w:rsidR="00D901D3" w:rsidRDefault="00D901D3" w:rsidP="00D901D3">
      <w:pPr>
        <w:spacing w:line="520" w:lineRule="exact"/>
        <w:ind w:firstLineChars="600" w:firstLine="1800"/>
        <w:rPr>
          <w:rFonts w:ascii="仿宋_GB2312" w:eastAsia="仿宋_GB2312" w:hAnsi="仿宋_GB2312" w:hint="eastAsia"/>
          <w:spacing w:val="-10"/>
          <w:sz w:val="30"/>
          <w:szCs w:val="30"/>
        </w:rPr>
      </w:pPr>
      <w:r>
        <w:rPr>
          <w:rFonts w:ascii="仿宋_GB2312" w:eastAsia="仿宋_GB2312" w:hAnsi="仿宋_GB2312" w:hint="eastAsia"/>
          <w:sz w:val="30"/>
          <w:szCs w:val="30"/>
        </w:rPr>
        <w:t xml:space="preserve">黄长文   </w:t>
      </w:r>
      <w:r>
        <w:rPr>
          <w:rFonts w:ascii="仿宋_GB2312" w:eastAsia="仿宋_GB2312" w:hAnsi="仿宋_GB2312" w:hint="eastAsia"/>
          <w:spacing w:val="-10"/>
          <w:sz w:val="30"/>
          <w:szCs w:val="30"/>
        </w:rPr>
        <w:t xml:space="preserve"> 民政科副科长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任丽萍    民政科副科长</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刘  峰　　西岗党总支书记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王大伟　　柴里党总支书记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杨  兴</w:t>
      </w:r>
      <w:proofErr w:type="gramStart"/>
      <w:r>
        <w:rPr>
          <w:rFonts w:ascii="仿宋_GB2312" w:eastAsia="仿宋_GB2312" w:hAnsi="仿宋_GB2312" w:hint="eastAsia"/>
          <w:sz w:val="30"/>
          <w:szCs w:val="30"/>
        </w:rPr>
        <w:t xml:space="preserve">　　野庄党总支</w:t>
      </w:r>
      <w:proofErr w:type="gramEnd"/>
      <w:r>
        <w:rPr>
          <w:rFonts w:ascii="仿宋_GB2312" w:eastAsia="仿宋_GB2312" w:hAnsi="仿宋_GB2312" w:hint="eastAsia"/>
          <w:sz w:val="30"/>
          <w:szCs w:val="30"/>
        </w:rPr>
        <w:t>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王成明　　南荒党总支书记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孔凡</w:t>
      </w:r>
      <w:proofErr w:type="gramStart"/>
      <w:r>
        <w:rPr>
          <w:rFonts w:ascii="仿宋_GB2312" w:eastAsia="仿宋_GB2312" w:hAnsi="仿宋_GB2312" w:hint="eastAsia"/>
          <w:sz w:val="30"/>
          <w:szCs w:val="30"/>
        </w:rPr>
        <w:t>杰　　田岗</w:t>
      </w:r>
      <w:proofErr w:type="gramEnd"/>
      <w:r>
        <w:rPr>
          <w:rFonts w:ascii="仿宋_GB2312" w:eastAsia="仿宋_GB2312" w:hAnsi="仿宋_GB2312" w:hint="eastAsia"/>
          <w:sz w:val="30"/>
          <w:szCs w:val="30"/>
        </w:rPr>
        <w:t>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张百顺　　张庄党总支书记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  超　　高庙党总支书记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徐</w:t>
      </w:r>
      <w:proofErr w:type="gramStart"/>
      <w:r>
        <w:rPr>
          <w:rFonts w:ascii="仿宋_GB2312" w:eastAsia="仿宋_GB2312" w:hAnsi="仿宋_GB2312" w:hint="eastAsia"/>
          <w:sz w:val="30"/>
          <w:szCs w:val="30"/>
        </w:rPr>
        <w:t>雅楠　　卓楼</w:t>
      </w:r>
      <w:proofErr w:type="gramEnd"/>
      <w:r>
        <w:rPr>
          <w:rFonts w:ascii="仿宋_GB2312" w:eastAsia="仿宋_GB2312" w:hAnsi="仿宋_GB2312" w:hint="eastAsia"/>
          <w:sz w:val="30"/>
          <w:szCs w:val="30"/>
        </w:rPr>
        <w:t>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潘延明    矿区党总支书记</w:t>
      </w:r>
    </w:p>
    <w:p w:rsidR="00D901D3" w:rsidRDefault="00D901D3" w:rsidP="00D901D3">
      <w:pPr>
        <w:spacing w:line="520" w:lineRule="exact"/>
        <w:ind w:firstLineChars="600" w:firstLine="1800"/>
        <w:rPr>
          <w:rFonts w:ascii="仿宋_GB2312" w:eastAsia="仿宋_GB2312" w:hAnsi="仿宋_GB2312" w:hint="eastAsia"/>
          <w:sz w:val="30"/>
          <w:szCs w:val="30"/>
        </w:rPr>
      </w:pPr>
    </w:p>
    <w:p w:rsidR="00D901D3" w:rsidRDefault="00D901D3" w:rsidP="00D901D3">
      <w:pPr>
        <w:spacing w:line="520" w:lineRule="exact"/>
        <w:ind w:firstLineChars="200" w:firstLine="628"/>
        <w:rPr>
          <w:rFonts w:ascii="仿宋_GB2312" w:eastAsia="仿宋_GB2312" w:hAnsi="仿宋_GB2312" w:hint="eastAsia"/>
          <w:spacing w:val="7"/>
          <w:sz w:val="30"/>
          <w:szCs w:val="30"/>
        </w:rPr>
      </w:pPr>
      <w:r>
        <w:rPr>
          <w:rFonts w:ascii="仿宋_GB2312" w:eastAsia="仿宋_GB2312" w:hAnsi="仿宋_GB2312" w:hint="eastAsia"/>
          <w:spacing w:val="7"/>
          <w:sz w:val="30"/>
          <w:szCs w:val="30"/>
        </w:rPr>
        <w:t>领导小组下设办公室，办公室设在镇民政科，孙延旭同志兼任办公室主任。</w:t>
      </w:r>
    </w:p>
    <w:p w:rsidR="00D901D3" w:rsidRDefault="00D901D3" w:rsidP="00D901D3">
      <w:pPr>
        <w:spacing w:line="600" w:lineRule="exact"/>
        <w:jc w:val="center"/>
        <w:rPr>
          <w:rFonts w:ascii="方正小标宋简体" w:eastAsia="方正小标宋简体" w:hAnsi="方正大标宋简体" w:hint="eastAsia"/>
          <w:bCs/>
          <w:sz w:val="36"/>
          <w:szCs w:val="36"/>
        </w:rPr>
      </w:pPr>
      <w:r>
        <w:rPr>
          <w:rFonts w:ascii="方正小标宋简体" w:eastAsia="方正小标宋简体" w:hAnsi="方正大标宋简体"/>
          <w:bCs/>
          <w:sz w:val="44"/>
          <w:szCs w:val="44"/>
        </w:rPr>
        <w:br w:type="page"/>
      </w:r>
      <w:r>
        <w:rPr>
          <w:rFonts w:ascii="方正小标宋简体" w:eastAsia="方正小标宋简体" w:hAnsi="方正大标宋简体" w:hint="eastAsia"/>
          <w:bCs/>
          <w:noProof/>
          <w:sz w:val="44"/>
          <w:szCs w:val="44"/>
        </w:rPr>
        <w:lastRenderedPageBreak/>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-434340</wp:posOffset>
                </wp:positionV>
                <wp:extent cx="800100" cy="495300"/>
                <wp:effectExtent l="0" t="3810" r="254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D3" w:rsidRDefault="00D901D3" w:rsidP="00D901D3">
                            <w:pPr>
                              <w:rPr>
                                <w:rFonts w:ascii="宋体" w:hAnsi="宋体" w:hint="eastAsia"/>
                                <w:sz w:val="28"/>
                                <w:szCs w:val="28"/>
                              </w:rPr>
                            </w:pPr>
                            <w:r>
                              <w:rPr>
                                <w:rFonts w:ascii="宋体" w:hAnsi="宋体" w:hint="eastAsia"/>
                                <w:sz w:val="28"/>
                                <w:szCs w:val="28"/>
                              </w:rPr>
                              <w:t>附件2</w:t>
                            </w:r>
                            <w:r>
                              <w:rPr>
                                <w:rFonts w:ascii="宋体" w:hAnsi="宋体"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1.7pt;margin-top:-34.2pt;width:6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4qxgIAAMA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SPMBK0hRbdfvt6+/3n7Y8vaGTL03c6Aa/rDvzM7lLuoM2Oqu6uZPFeIyEXNRVr&#10;dqGU7GtGS0gvtDf9k6sDjrYgq/6lLCEO3RjpgHaVam3toBoI0KFNN8fWsJ1BBRzOAigPWAowkXg8&#10;grWNQJPD5U5p85zJFtlFihV03oHT7ZU2g+vBxcYSMudNA+c0acS9A8AcTiA0XLU2m4Rr5qc4iJez&#10;5Yx4JJosPRJkmXeRL4g3ycPpOBtli0UWfrZxQ5LUvCyZsGEOwgrJnzVuL/FBEkdpadnw0sLZlLRa&#10;rxaNQlsKws7dty/IiZt/Pw1XL+DygFIYkeAyir18Mpt6JCdjL54GMy8I48t4EpCYZPl9SldcsH+n&#10;hPoUx+NoPGjpt9wC9z3mRpOWGxgdDW+dOsDNOtHEKnApSrc2lDfD+qQUNv27UkC7D412erUSHcRq&#10;dqudexlOzFbLK1negICVBIGBFmHswaKW6iNGPYyQFOsPG6oYRs0LAY8gDgmxM8dtyHgawUadWlan&#10;FioKgEqxwWhYLswwpzad4usaIg3PTsgLeDgVd6K+y2r/3GBMOG77kWbn0Oneed0N3vkvAAAA//8D&#10;AFBLAwQUAAYACAAAACEAV1H1eNwAAAAIAQAADwAAAGRycy9kb3ducmV2LnhtbEyPTW/CMAyG70j7&#10;D5En7QbJClRQmqJpaNdNYx8St9CYtlrjVE2g3b+fOY2TbfnR68f5dnStuGAfGk8aHmcKBFLpbUOV&#10;hs+Pl+kKRIiGrGk9oYZfDLAt7ia5yawf6B0v+1gJDqGQGQ11jF0mZShrdCbMfIfEu5PvnYk89pW0&#10;vRk43LUyUSqVzjTEF2rT4XON5c/+7DR8vZ4O3wv1Vu3cshv8qCS5tdT64X582oCIOMZ/GK76rA4F&#10;Ox39mWwQrYbpfMEk13TFzRVIkhTEUcM6BVnk8vaB4g8AAP//AwBQSwECLQAUAAYACAAAACEAtoM4&#10;kv4AAADhAQAAEwAAAAAAAAAAAAAAAAAAAAAAW0NvbnRlbnRfVHlwZXNdLnhtbFBLAQItABQABgAI&#10;AAAAIQA4/SH/1gAAAJQBAAALAAAAAAAAAAAAAAAAAC8BAABfcmVscy8ucmVsc1BLAQItABQABgAI&#10;AAAAIQAGae4qxgIAAMAFAAAOAAAAAAAAAAAAAAAAAC4CAABkcnMvZTJvRG9jLnhtbFBLAQItABQA&#10;BgAIAAAAIQBXUfV43AAAAAgBAAAPAAAAAAAAAAAAAAAAACAFAABkcnMvZG93bnJldi54bWxQSwUG&#10;AAAAAAQABADzAAAAKQYAAAAA&#10;" filled="f" stroked="f">
                <v:textbox>
                  <w:txbxContent>
                    <w:p w:rsidR="00D901D3" w:rsidRDefault="00D901D3" w:rsidP="00D901D3">
                      <w:pPr>
                        <w:rPr>
                          <w:rFonts w:ascii="宋体" w:hAnsi="宋体" w:hint="eastAsia"/>
                          <w:sz w:val="28"/>
                          <w:szCs w:val="28"/>
                        </w:rPr>
                      </w:pPr>
                      <w:r>
                        <w:rPr>
                          <w:rFonts w:ascii="宋体" w:hAnsi="宋体" w:hint="eastAsia"/>
                          <w:sz w:val="28"/>
                          <w:szCs w:val="28"/>
                        </w:rPr>
                        <w:t>附件2</w:t>
                      </w:r>
                      <w:r>
                        <w:rPr>
                          <w:rFonts w:ascii="宋体" w:hAnsi="宋体" w:hint="eastAsia"/>
                          <w:sz w:val="28"/>
                          <w:szCs w:val="28"/>
                        </w:rPr>
                        <w:t>：</w:t>
                      </w:r>
                    </w:p>
                  </w:txbxContent>
                </v:textbox>
              </v:shape>
            </w:pict>
          </mc:Fallback>
        </mc:AlternateContent>
      </w:r>
      <w:r>
        <w:rPr>
          <w:rFonts w:ascii="方正小标宋简体" w:eastAsia="方正小标宋简体" w:hAnsi="方正大标宋简体" w:hint="eastAsia"/>
          <w:bCs/>
          <w:sz w:val="36"/>
          <w:szCs w:val="36"/>
        </w:rPr>
        <w:t>西岗镇</w:t>
      </w:r>
      <w:r>
        <w:rPr>
          <w:rFonts w:ascii="方正小标宋简体" w:eastAsia="方正小标宋简体" w:hAnsi="宋体" w:cs="宋体" w:hint="eastAsia"/>
          <w:bCs/>
          <w:sz w:val="36"/>
          <w:szCs w:val="36"/>
        </w:rPr>
        <w:t>2021年</w:t>
      </w:r>
      <w:r>
        <w:rPr>
          <w:rFonts w:ascii="方正小标宋简体" w:eastAsia="方正小标宋简体" w:hAnsi="方正大标宋简体" w:hint="eastAsia"/>
          <w:bCs/>
          <w:sz w:val="36"/>
          <w:szCs w:val="36"/>
        </w:rPr>
        <w:t>“慈善一日捐”劝募指导性计划</w:t>
      </w:r>
    </w:p>
    <w:tbl>
      <w:tblPr>
        <w:tblpPr w:leftFromText="180" w:rightFromText="180" w:vertAnchor="page" w:horzAnchor="margin" w:tblpXSpec="center" w:tblpY="2128"/>
        <w:tblW w:w="0" w:type="auto"/>
        <w:tblLayout w:type="fixed"/>
        <w:tblLook w:val="0000" w:firstRow="0" w:lastRow="0" w:firstColumn="0" w:lastColumn="0" w:noHBand="0" w:noVBand="0"/>
      </w:tblPr>
      <w:tblGrid>
        <w:gridCol w:w="1369"/>
        <w:gridCol w:w="1856"/>
        <w:gridCol w:w="2210"/>
        <w:gridCol w:w="1542"/>
        <w:gridCol w:w="1823"/>
      </w:tblGrid>
      <w:tr w:rsidR="00D901D3" w:rsidTr="00F72912">
        <w:trPr>
          <w:trHeight w:val="750"/>
        </w:trPr>
        <w:tc>
          <w:tcPr>
            <w:tcW w:w="1369"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负责人</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jc w:val="center"/>
              <w:rPr>
                <w:rFonts w:ascii="楷体_GB2312" w:eastAsia="楷体_GB2312" w:hAnsi="宋体" w:cs="宋体" w:hint="eastAsia"/>
                <w:color w:val="000000"/>
                <w:kern w:val="0"/>
                <w:sz w:val="24"/>
              </w:rPr>
            </w:pPr>
            <w:r>
              <w:rPr>
                <w:rFonts w:ascii="楷体_GB2312" w:eastAsia="楷体_GB2312" w:hAnsi="宋体" w:cs="宋体" w:hint="eastAsia"/>
                <w:color w:val="000000"/>
                <w:kern w:val="0"/>
                <w:sz w:val="24"/>
              </w:rPr>
              <w:t>责任</w:t>
            </w:r>
          </w:p>
          <w:p w:rsidR="00D901D3" w:rsidRDefault="00D901D3" w:rsidP="00F72912">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承办人</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劝募单位</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jc w:val="center"/>
              <w:rPr>
                <w:rFonts w:ascii="楷体_GB2312" w:eastAsia="楷体_GB2312" w:hAnsi="宋体" w:cs="宋体" w:hint="eastAsia"/>
                <w:color w:val="000000"/>
                <w:kern w:val="0"/>
                <w:sz w:val="24"/>
              </w:rPr>
            </w:pPr>
            <w:r>
              <w:rPr>
                <w:rFonts w:ascii="楷体_GB2312" w:eastAsia="楷体_GB2312" w:hAnsi="宋体" w:cs="宋体" w:hint="eastAsia"/>
                <w:color w:val="000000"/>
                <w:kern w:val="0"/>
                <w:sz w:val="24"/>
              </w:rPr>
              <w:t>目标任务</w:t>
            </w:r>
          </w:p>
          <w:p w:rsidR="00D901D3" w:rsidRDefault="00D901D3" w:rsidP="00F72912">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（元）</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联络人</w:t>
            </w:r>
          </w:p>
        </w:tc>
      </w:tr>
      <w:tr w:rsidR="00D901D3" w:rsidTr="00F72912">
        <w:trPr>
          <w:trHeight w:val="381"/>
        </w:trPr>
        <w:tc>
          <w:tcPr>
            <w:tcW w:w="1369" w:type="dxa"/>
            <w:vMerge w:val="restart"/>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李运海</w:t>
            </w:r>
          </w:p>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翟清松</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王大伟</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柴里办事处</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60000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proofErr w:type="gramStart"/>
            <w:r>
              <w:rPr>
                <w:rFonts w:ascii="仿宋_GB2312" w:eastAsia="仿宋_GB2312" w:hAnsi="宋体" w:cs="宋体" w:hint="eastAsia"/>
                <w:kern w:val="0"/>
                <w:sz w:val="24"/>
              </w:rPr>
              <w:t>黄玉国</w:t>
            </w:r>
            <w:proofErr w:type="gramEnd"/>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宋体" w:hAnsi="宋体" w:cs="宋体" w:hint="eastAsia"/>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殷宪波</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蒋庄煤矿</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100000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何  永</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宋体" w:hAnsi="宋体" w:cs="宋体"/>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赵业明</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盛隆煤焦公司</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10</w:t>
            </w:r>
            <w:r>
              <w:rPr>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何  永</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宋体" w:hAnsi="宋体" w:cs="宋体"/>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冬</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民经办</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rFonts w:hint="eastAsia"/>
                <w:color w:val="000000"/>
                <w:kern w:val="0"/>
                <w:sz w:val="24"/>
              </w:rPr>
              <w:t>500000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赵允琳</w:t>
            </w:r>
            <w:proofErr w:type="gramEnd"/>
          </w:p>
        </w:tc>
      </w:tr>
      <w:tr w:rsidR="00D901D3" w:rsidTr="00F72912">
        <w:trPr>
          <w:trHeight w:val="381"/>
        </w:trPr>
        <w:tc>
          <w:tcPr>
            <w:tcW w:w="1369" w:type="dxa"/>
            <w:vMerge w:val="restart"/>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宋海波</w:t>
            </w:r>
          </w:p>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李新东</w:t>
            </w:r>
          </w:p>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  永</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  成</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镇机关</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6</w:t>
            </w:r>
            <w:r>
              <w:rPr>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王</w:t>
            </w:r>
            <w:r>
              <w:rPr>
                <w:rFonts w:eastAsia="仿宋_GB2312"/>
                <w:kern w:val="0"/>
                <w:sz w:val="24"/>
              </w:rPr>
              <w:t xml:space="preserve">  </w:t>
            </w:r>
            <w:r>
              <w:rPr>
                <w:rFonts w:ascii="仿宋_GB2312" w:eastAsia="仿宋_GB2312" w:hAnsi="宋体" w:cs="宋体" w:hint="eastAsia"/>
                <w:kern w:val="0"/>
                <w:sz w:val="24"/>
              </w:rPr>
              <w:t>东</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  峰</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西岗办事处</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60000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张  敏</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石海波</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柴里煤矿</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100000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何  永</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张显伟</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派出所</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5</w:t>
            </w:r>
            <w:r>
              <w:rPr>
                <w:kern w:val="0"/>
                <w:sz w:val="24"/>
              </w:rPr>
              <w:t>000</w:t>
            </w:r>
          </w:p>
        </w:tc>
        <w:tc>
          <w:tcPr>
            <w:tcW w:w="1823" w:type="dxa"/>
            <w:tcBorders>
              <w:top w:val="single" w:sz="4" w:space="0" w:color="auto"/>
              <w:left w:val="single" w:sz="4" w:space="0" w:color="auto"/>
              <w:bottom w:val="single" w:sz="4" w:space="0" w:color="auto"/>
              <w:right w:val="single" w:sz="4" w:space="0" w:color="auto"/>
            </w:tcBorders>
          </w:tcPr>
          <w:p w:rsidR="00D901D3" w:rsidRDefault="00D901D3" w:rsidP="00F72912">
            <w:pPr>
              <w:jc w:val="center"/>
            </w:pPr>
            <w:r>
              <w:rPr>
                <w:rFonts w:ascii="仿宋_GB2312" w:eastAsia="仿宋_GB2312" w:hAnsi="宋体" w:cs="宋体" w:hint="eastAsia"/>
                <w:kern w:val="0"/>
                <w:sz w:val="24"/>
              </w:rPr>
              <w:t>黄兆文</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姜宏伟</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交管所</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赵连杰</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程  </w:t>
            </w:r>
            <w:proofErr w:type="gramStart"/>
            <w:r>
              <w:rPr>
                <w:rFonts w:ascii="仿宋_GB2312" w:eastAsia="仿宋_GB2312" w:hAnsi="宋体" w:cs="宋体" w:hint="eastAsia"/>
                <w:color w:val="000000"/>
                <w:kern w:val="0"/>
                <w:sz w:val="24"/>
              </w:rPr>
              <w:t>浩</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交警中队</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黄兆文</w:t>
            </w:r>
          </w:p>
        </w:tc>
      </w:tr>
      <w:tr w:rsidR="00D901D3" w:rsidTr="00F72912">
        <w:trPr>
          <w:trHeight w:val="381"/>
        </w:trPr>
        <w:tc>
          <w:tcPr>
            <w:tcW w:w="1369" w:type="dxa"/>
            <w:tcBorders>
              <w:top w:val="single" w:sz="4" w:space="0" w:color="auto"/>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孙作文</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潘延明</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矿区党总支</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hint="eastAsia"/>
                <w:kern w:val="0"/>
                <w:sz w:val="24"/>
              </w:rPr>
            </w:pPr>
            <w:r>
              <w:rPr>
                <w:rFonts w:hint="eastAsia"/>
                <w:kern w:val="0"/>
                <w:sz w:val="24"/>
              </w:rPr>
              <w:t>20000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徐  兵</w:t>
            </w:r>
          </w:p>
        </w:tc>
      </w:tr>
      <w:tr w:rsidR="00D901D3" w:rsidTr="00F72912">
        <w:trPr>
          <w:trHeight w:val="381"/>
        </w:trPr>
        <w:tc>
          <w:tcPr>
            <w:tcW w:w="1369" w:type="dxa"/>
            <w:vMerge w:val="restart"/>
            <w:tcBorders>
              <w:top w:val="single" w:sz="4" w:space="0" w:color="auto"/>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赵政伟</w:t>
            </w:r>
            <w:proofErr w:type="gramEnd"/>
            <w:r>
              <w:rPr>
                <w:rFonts w:ascii="仿宋_GB2312" w:eastAsia="仿宋_GB2312" w:hAnsi="宋体" w:cs="宋体" w:hint="eastAsia"/>
                <w:color w:val="000000"/>
                <w:kern w:val="0"/>
                <w:sz w:val="24"/>
              </w:rPr>
              <w:br/>
              <w:t>李  成</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张百顺</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张庄办事处</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hint="eastAsia"/>
                <w:kern w:val="0"/>
                <w:sz w:val="24"/>
              </w:rPr>
            </w:pPr>
            <w:r>
              <w:rPr>
                <w:rFonts w:hint="eastAsia"/>
                <w:kern w:val="0"/>
                <w:sz w:val="24"/>
              </w:rPr>
              <w:t>50000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王  华</w:t>
            </w:r>
          </w:p>
        </w:tc>
      </w:tr>
      <w:tr w:rsidR="00D901D3" w:rsidTr="00F72912">
        <w:trPr>
          <w:trHeight w:val="381"/>
        </w:trPr>
        <w:tc>
          <w:tcPr>
            <w:tcW w:w="1369" w:type="dxa"/>
            <w:vMerge/>
            <w:tcBorders>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卓德仁</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曹庄煤矿</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rFonts w:hint="eastAsia"/>
                <w:color w:val="000000"/>
                <w:kern w:val="0"/>
                <w:sz w:val="24"/>
              </w:rPr>
              <w:t>10</w:t>
            </w:r>
            <w:r>
              <w:rPr>
                <w:color w:val="000000"/>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何  永</w:t>
            </w:r>
          </w:p>
        </w:tc>
      </w:tr>
      <w:tr w:rsidR="00D901D3" w:rsidTr="00F72912">
        <w:trPr>
          <w:trHeight w:val="381"/>
        </w:trPr>
        <w:tc>
          <w:tcPr>
            <w:tcW w:w="1369" w:type="dxa"/>
            <w:vMerge/>
            <w:tcBorders>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闫家全</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西岗学区</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10</w:t>
            </w:r>
            <w:r>
              <w:rPr>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proofErr w:type="gramStart"/>
            <w:r>
              <w:rPr>
                <w:rFonts w:ascii="仿宋_GB2312" w:eastAsia="仿宋_GB2312" w:hAnsi="宋体" w:cs="宋体" w:hint="eastAsia"/>
                <w:kern w:val="0"/>
                <w:sz w:val="24"/>
              </w:rPr>
              <w:t>颜</w:t>
            </w:r>
            <w:proofErr w:type="gramEnd"/>
            <w:r>
              <w:rPr>
                <w:rFonts w:ascii="仿宋_GB2312" w:eastAsia="仿宋_GB2312" w:hAnsi="宋体" w:cs="宋体" w:hint="eastAsia"/>
                <w:kern w:val="0"/>
                <w:sz w:val="24"/>
              </w:rPr>
              <w:t xml:space="preserve">  柱</w:t>
            </w:r>
          </w:p>
        </w:tc>
      </w:tr>
      <w:tr w:rsidR="00D901D3" w:rsidTr="00F72912">
        <w:trPr>
          <w:trHeight w:val="381"/>
        </w:trPr>
        <w:tc>
          <w:tcPr>
            <w:tcW w:w="1369" w:type="dxa"/>
            <w:vMerge/>
            <w:tcBorders>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费  清</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联通公司</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color w:val="000000"/>
                <w:kern w:val="0"/>
                <w:sz w:val="24"/>
              </w:rPr>
              <w:t>1000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朱耿亚</w:t>
            </w:r>
            <w:proofErr w:type="gramEnd"/>
          </w:p>
        </w:tc>
      </w:tr>
      <w:tr w:rsidR="00D901D3" w:rsidTr="00F72912">
        <w:trPr>
          <w:trHeight w:val="381"/>
        </w:trPr>
        <w:tc>
          <w:tcPr>
            <w:tcW w:w="1369" w:type="dxa"/>
            <w:vMerge/>
            <w:tcBorders>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王洪伟</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广电站</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color w:val="000000"/>
                <w:kern w:val="0"/>
                <w:sz w:val="24"/>
              </w:rPr>
              <w:t>1000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范</w:t>
            </w:r>
            <w:proofErr w:type="gramEnd"/>
            <w:r>
              <w:rPr>
                <w:rFonts w:ascii="仿宋_GB2312" w:eastAsia="仿宋_GB2312" w:hAnsi="宋体" w:cs="宋体" w:hint="eastAsia"/>
                <w:color w:val="000000"/>
                <w:kern w:val="0"/>
                <w:sz w:val="24"/>
              </w:rPr>
              <w:t xml:space="preserve">  明</w:t>
            </w:r>
          </w:p>
        </w:tc>
      </w:tr>
      <w:tr w:rsidR="00D901D3" w:rsidTr="00F72912">
        <w:trPr>
          <w:trHeight w:val="454"/>
        </w:trPr>
        <w:tc>
          <w:tcPr>
            <w:tcW w:w="1369" w:type="dxa"/>
            <w:vMerge w:val="restart"/>
            <w:tcBorders>
              <w:top w:val="single" w:sz="4" w:space="0" w:color="auto"/>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杨乃杭</w:t>
            </w:r>
            <w:proofErr w:type="gramEnd"/>
            <w:r>
              <w:rPr>
                <w:rFonts w:ascii="仿宋_GB2312" w:eastAsia="仿宋_GB2312" w:hAnsi="宋体" w:cs="宋体" w:hint="eastAsia"/>
                <w:color w:val="000000"/>
                <w:kern w:val="0"/>
                <w:sz w:val="24"/>
              </w:rPr>
              <w:br/>
            </w:r>
            <w:proofErr w:type="gramStart"/>
            <w:r>
              <w:rPr>
                <w:rFonts w:ascii="仿宋_GB2312" w:eastAsia="仿宋_GB2312" w:hAnsi="宋体" w:cs="宋体" w:hint="eastAsia"/>
                <w:color w:val="000000"/>
                <w:kern w:val="0"/>
                <w:sz w:val="24"/>
              </w:rPr>
              <w:t>陈芳玉</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王新珍</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农业银行</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2</w:t>
            </w:r>
            <w:r>
              <w:rPr>
                <w:kern w:val="0"/>
                <w:sz w:val="24"/>
              </w:rPr>
              <w:t>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马文珍</w:t>
            </w:r>
          </w:p>
        </w:tc>
      </w:tr>
      <w:tr w:rsidR="00D901D3" w:rsidTr="00F72912">
        <w:trPr>
          <w:trHeight w:val="454"/>
        </w:trPr>
        <w:tc>
          <w:tcPr>
            <w:tcW w:w="1369" w:type="dxa"/>
            <w:vMerge/>
            <w:tcBorders>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强</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农商银行</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color w:val="000000"/>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耿广慧</w:t>
            </w:r>
          </w:p>
        </w:tc>
      </w:tr>
      <w:tr w:rsidR="00D901D3" w:rsidTr="00F72912">
        <w:trPr>
          <w:trHeight w:val="454"/>
        </w:trPr>
        <w:tc>
          <w:tcPr>
            <w:tcW w:w="1369" w:type="dxa"/>
            <w:vMerge/>
            <w:tcBorders>
              <w:left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孔凡杰</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田岗办事处</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rFonts w:hint="eastAsia"/>
                <w:color w:val="000000"/>
                <w:kern w:val="0"/>
                <w:sz w:val="24"/>
              </w:rPr>
              <w:t>45000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张宝礼</w:t>
            </w:r>
            <w:proofErr w:type="gramEnd"/>
          </w:p>
        </w:tc>
      </w:tr>
      <w:tr w:rsidR="00D901D3" w:rsidTr="00F72912">
        <w:trPr>
          <w:trHeight w:val="381"/>
        </w:trPr>
        <w:tc>
          <w:tcPr>
            <w:tcW w:w="1369" w:type="dxa"/>
            <w:tcBorders>
              <w:top w:val="single" w:sz="4" w:space="0" w:color="auto"/>
              <w:left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韩镇鸿</w:t>
            </w:r>
            <w:proofErr w:type="gramEnd"/>
          </w:p>
          <w:p w:rsidR="00D901D3" w:rsidRDefault="00D901D3" w:rsidP="00F72912">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程长宝</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徐雅楠</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卓楼办事处</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rFonts w:hint="eastAsia"/>
                <w:color w:val="000000"/>
                <w:kern w:val="0"/>
                <w:sz w:val="24"/>
              </w:rPr>
              <w:t>60</w:t>
            </w:r>
            <w:r>
              <w:rPr>
                <w:color w:val="000000"/>
                <w:kern w:val="0"/>
                <w:sz w:val="24"/>
              </w:rPr>
              <w:t>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许光印</w:t>
            </w:r>
          </w:p>
        </w:tc>
      </w:tr>
      <w:tr w:rsidR="00D901D3" w:rsidTr="00F72912">
        <w:trPr>
          <w:trHeight w:val="675"/>
        </w:trPr>
        <w:tc>
          <w:tcPr>
            <w:tcW w:w="1369"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苏  杰</w:t>
            </w:r>
            <w:r>
              <w:rPr>
                <w:rFonts w:ascii="仿宋_GB2312" w:eastAsia="仿宋_GB2312" w:hAnsi="宋体" w:cs="宋体" w:hint="eastAsia"/>
                <w:color w:val="000000"/>
                <w:kern w:val="0"/>
                <w:sz w:val="24"/>
              </w:rPr>
              <w:br/>
              <w:t>骆祥永</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杨  兴</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野庄办事处</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rFonts w:hint="eastAsia"/>
                <w:color w:val="000000"/>
                <w:kern w:val="0"/>
                <w:sz w:val="24"/>
              </w:rPr>
              <w:t>4</w:t>
            </w:r>
            <w:r>
              <w:rPr>
                <w:color w:val="000000"/>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蒋继峰</w:t>
            </w:r>
          </w:p>
        </w:tc>
      </w:tr>
      <w:tr w:rsidR="00D901D3" w:rsidTr="00F72912">
        <w:trPr>
          <w:trHeight w:val="381"/>
        </w:trPr>
        <w:tc>
          <w:tcPr>
            <w:tcW w:w="1369" w:type="dxa"/>
            <w:vMerge w:val="restart"/>
            <w:tcBorders>
              <w:top w:val="single" w:sz="4" w:space="0" w:color="auto"/>
              <w:left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赵  健</w:t>
            </w:r>
          </w:p>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孙中华</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王宜明</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国土资源所</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color w:val="000000"/>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陈长胜</w:t>
            </w:r>
          </w:p>
        </w:tc>
      </w:tr>
      <w:tr w:rsidR="00D901D3" w:rsidTr="00F72912">
        <w:trPr>
          <w:trHeight w:val="381"/>
        </w:trPr>
        <w:tc>
          <w:tcPr>
            <w:tcW w:w="1369" w:type="dxa"/>
            <w:vMerge/>
            <w:tcBorders>
              <w:left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丛  </w:t>
            </w:r>
            <w:proofErr w:type="gramStart"/>
            <w:r>
              <w:rPr>
                <w:rFonts w:ascii="仿宋_GB2312" w:eastAsia="仿宋_GB2312" w:hAnsi="宋体" w:cs="宋体" w:hint="eastAsia"/>
                <w:color w:val="000000"/>
                <w:kern w:val="0"/>
                <w:sz w:val="24"/>
              </w:rPr>
              <w:t>凯</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供电所</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color w:val="000000"/>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陈传军</w:t>
            </w:r>
          </w:p>
        </w:tc>
      </w:tr>
      <w:tr w:rsidR="00D901D3" w:rsidTr="00F72912">
        <w:trPr>
          <w:trHeight w:val="381"/>
        </w:trPr>
        <w:tc>
          <w:tcPr>
            <w:tcW w:w="1369" w:type="dxa"/>
            <w:vMerge/>
            <w:tcBorders>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钱成永</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卫生院</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color w:val="000000"/>
                <w:kern w:val="0"/>
                <w:sz w:val="24"/>
              </w:rPr>
              <w:t>25000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朱耿亚</w:t>
            </w:r>
            <w:proofErr w:type="gramEnd"/>
          </w:p>
        </w:tc>
      </w:tr>
      <w:tr w:rsidR="00D901D3" w:rsidTr="00F72912">
        <w:trPr>
          <w:trHeight w:val="381"/>
        </w:trPr>
        <w:tc>
          <w:tcPr>
            <w:tcW w:w="1369" w:type="dxa"/>
            <w:vMerge/>
            <w:tcBorders>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军</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市场监管所</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color w:val="000000"/>
                <w:kern w:val="0"/>
                <w:sz w:val="24"/>
              </w:rPr>
            </w:pPr>
            <w:r>
              <w:rPr>
                <w:rFonts w:hint="eastAsia"/>
                <w:color w:val="000000"/>
                <w:kern w:val="0"/>
                <w:sz w:val="24"/>
              </w:rPr>
              <w:t>10</w:t>
            </w:r>
            <w:r>
              <w:rPr>
                <w:color w:val="000000"/>
                <w:kern w:val="0"/>
                <w:sz w:val="24"/>
              </w:rPr>
              <w:t>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孙延旭</w:t>
            </w:r>
          </w:p>
        </w:tc>
      </w:tr>
      <w:tr w:rsidR="00D901D3" w:rsidTr="00F72912">
        <w:trPr>
          <w:trHeight w:val="381"/>
        </w:trPr>
        <w:tc>
          <w:tcPr>
            <w:tcW w:w="1369" w:type="dxa"/>
            <w:vMerge/>
            <w:tcBorders>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  超</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高庙办事处</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hint="eastAsia"/>
                <w:kern w:val="0"/>
                <w:sz w:val="24"/>
              </w:rPr>
            </w:pPr>
            <w:r>
              <w:rPr>
                <w:rFonts w:hint="eastAsia"/>
                <w:kern w:val="0"/>
                <w:sz w:val="24"/>
              </w:rPr>
              <w:t>23000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张大鹏</w:t>
            </w:r>
          </w:p>
        </w:tc>
      </w:tr>
      <w:tr w:rsidR="00D901D3" w:rsidTr="00F72912">
        <w:trPr>
          <w:trHeight w:val="434"/>
        </w:trPr>
        <w:tc>
          <w:tcPr>
            <w:tcW w:w="1369" w:type="dxa"/>
            <w:vMerge w:val="restart"/>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李  </w:t>
            </w:r>
            <w:proofErr w:type="gramStart"/>
            <w:r>
              <w:rPr>
                <w:rFonts w:ascii="仿宋_GB2312" w:eastAsia="仿宋_GB2312" w:hAnsi="宋体" w:cs="宋体" w:hint="eastAsia"/>
                <w:color w:val="000000"/>
                <w:kern w:val="0"/>
                <w:sz w:val="24"/>
              </w:rPr>
              <w:t>娜</w:t>
            </w:r>
            <w:proofErr w:type="gramEnd"/>
          </w:p>
          <w:p w:rsidR="00D901D3" w:rsidRDefault="00D901D3" w:rsidP="00F72912">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周  华</w:t>
            </w: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王成明</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南荒办事处</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rFonts w:hint="eastAsia"/>
                <w:kern w:val="0"/>
                <w:sz w:val="24"/>
              </w:rPr>
              <w:t>32000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孙  杰</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段正洪</w:t>
            </w:r>
            <w:proofErr w:type="gramEnd"/>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苗　</w:t>
            </w:r>
            <w:proofErr w:type="gramStart"/>
            <w:r>
              <w:rPr>
                <w:rFonts w:ascii="仿宋_GB2312" w:eastAsia="仿宋_GB2312" w:hAnsi="宋体" w:cs="宋体" w:hint="eastAsia"/>
                <w:kern w:val="0"/>
                <w:sz w:val="24"/>
              </w:rPr>
              <w:t>圃</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kern w:val="0"/>
                <w:sz w:val="24"/>
              </w:rPr>
            </w:pPr>
            <w:r>
              <w:rPr>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陈传军</w:t>
            </w:r>
          </w:p>
        </w:tc>
      </w:tr>
      <w:tr w:rsidR="00D901D3" w:rsidTr="00F72912">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D901D3" w:rsidRDefault="00D901D3" w:rsidP="00F72912">
            <w:pPr>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张  杰</w:t>
            </w:r>
          </w:p>
        </w:tc>
        <w:tc>
          <w:tcPr>
            <w:tcW w:w="2210"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供销社</w:t>
            </w:r>
          </w:p>
        </w:tc>
        <w:tc>
          <w:tcPr>
            <w:tcW w:w="1542"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hint="eastAsia"/>
                <w:kern w:val="0"/>
                <w:sz w:val="24"/>
              </w:rPr>
            </w:pPr>
            <w:r>
              <w:rPr>
                <w:rFonts w:hint="eastAsia"/>
                <w:kern w:val="0"/>
                <w:sz w:val="24"/>
              </w:rPr>
              <w:t>1000</w:t>
            </w:r>
          </w:p>
        </w:tc>
        <w:tc>
          <w:tcPr>
            <w:tcW w:w="1823" w:type="dxa"/>
            <w:tcBorders>
              <w:top w:val="single" w:sz="4" w:space="0" w:color="auto"/>
              <w:left w:val="single" w:sz="4" w:space="0" w:color="auto"/>
              <w:bottom w:val="single" w:sz="4" w:space="0" w:color="auto"/>
              <w:right w:val="single" w:sz="4" w:space="0" w:color="auto"/>
            </w:tcBorders>
            <w:vAlign w:val="center"/>
          </w:tcPr>
          <w:p w:rsidR="00D901D3" w:rsidRDefault="00D901D3" w:rsidP="00F72912">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陈传军</w:t>
            </w:r>
          </w:p>
        </w:tc>
      </w:tr>
    </w:tbl>
    <w:p w:rsidR="00D901D3" w:rsidRDefault="00D901D3" w:rsidP="00D901D3">
      <w:pPr>
        <w:spacing w:line="600" w:lineRule="exact"/>
        <w:jc w:val="center"/>
        <w:rPr>
          <w:rFonts w:ascii="方正大标宋简体" w:eastAsia="方正大标宋简体" w:hAnsi="方正大标宋简体" w:hint="eastAsia"/>
          <w:bCs/>
          <w:sz w:val="44"/>
          <w:szCs w:val="44"/>
        </w:rPr>
      </w:pPr>
    </w:p>
    <w:p w:rsidR="00D901D3" w:rsidRPr="00D901D3" w:rsidRDefault="00D901D3" w:rsidP="00D901D3">
      <w:pPr>
        <w:spacing w:line="599" w:lineRule="atLeast"/>
        <w:jc w:val="center"/>
        <w:rPr>
          <w:rFonts w:ascii="方正小标宋简体" w:eastAsia="方正小标宋简体" w:hAnsi="方正大标宋简体" w:hint="eastAsia"/>
          <w:bCs/>
          <w:sz w:val="36"/>
          <w:szCs w:val="36"/>
        </w:rPr>
      </w:pPr>
      <w:r w:rsidRPr="00D901D3">
        <w:rPr>
          <w:rFonts w:ascii="方正小标宋简体" w:eastAsia="方正小标宋简体" w:hAnsi="方正大标宋简体" w:hint="eastAsia"/>
          <w:bCs/>
          <w:noProof/>
          <w:sz w:val="36"/>
          <w:szCs w:val="36"/>
        </w:rPr>
        <mc:AlternateContent>
          <mc:Choice Requires="wps">
            <w:drawing>
              <wp:anchor distT="0" distB="0" distL="114300" distR="114300" simplePos="0" relativeHeight="251663360" behindDoc="0" locked="0" layoutInCell="1" allowOverlap="1" wp14:anchorId="5F353603" wp14:editId="17660096">
                <wp:simplePos x="0" y="0"/>
                <wp:positionH relativeFrom="column">
                  <wp:posOffset>0</wp:posOffset>
                </wp:positionH>
                <wp:positionV relativeFrom="paragraph">
                  <wp:posOffset>-509905</wp:posOffset>
                </wp:positionV>
                <wp:extent cx="800100" cy="495300"/>
                <wp:effectExtent l="0" t="444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D3" w:rsidRDefault="00D901D3" w:rsidP="00D901D3">
                            <w:pPr>
                              <w:rPr>
                                <w:rFonts w:ascii="宋体" w:hAnsi="宋体" w:hint="eastAsia"/>
                                <w:sz w:val="28"/>
                                <w:szCs w:val="28"/>
                              </w:rPr>
                            </w:pPr>
                            <w:r>
                              <w:rPr>
                                <w:rFonts w:ascii="宋体" w:hAnsi="宋体" w:hint="eastAsia"/>
                                <w:sz w:val="28"/>
                                <w:szCs w:val="28"/>
                              </w:rPr>
                              <w:t>附件3</w:t>
                            </w:r>
                            <w:r>
                              <w:rPr>
                                <w:rFonts w:ascii="宋体" w:hAnsi="宋体"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0;margin-top:-40.15pt;width:6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fPxQIAAMA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GAnaQovuvn29+/7z7scXFNny9J1OwOu6Az+zvZRbaLOjqrsrWXzQSMh5TcWK&#10;XSgl+5rREtIL7U3/6OqAoy3Isn8lS4hD10Y6oG2lWls7qAYCdGjTzaE1bGtQAYfTAMoDlgJMJB6d&#10;wtpGoMn+cqe0ecFki+wixQo678Dp5kqbwXXvYmMJmfOmgXOaNOLBAWAOJxAarlqbTcI18zYO4sV0&#10;MSUeicYLjwRZ5l3kc+KN83Ayyk6z+TwLP9u4IUlqXpZM2DB7YYXkzxq3k/ggiYO0tGx4aeFsSlqt&#10;lvNGoQ0FYefu2xXkyM1/mIarF3B5RCmMSHAZxV4+nk48kpORF0+CqReE8WU8DkhMsvwhpSsu2L9T&#10;Qn2K41E0GrT0W26B+55yo0nLDYyOhrdOHeBmnWhiFbgQpVsbypthfVQKm/59KaDd+0Y7vVqJDmI1&#10;2+V29zIAzGp5KcsbELCSIDDQIow9WNRSfcKohxGSYv1xTRXDqHkp4BHEISF25rgNGU0i2Khjy/LY&#10;QkUBUCk2GA3LuRnm1LpTfFVDpOHZCXkBD6fiTtT3We2eG4wJx2030uwcOt47r/vBO/sFAAD//wMA&#10;UEsDBBQABgAIAAAAIQAcJ7/Z2wAAAAcBAAAPAAAAZHJzL2Rvd25yZXYueG1sTI/BTsMwEETvSPyD&#10;tUjcWpsUqhLiVAjEFUSBSr1t420SEa+j2G3C37M9wXFmVjNvi/XkO3WiIbaBLdzMDSjiKriWawuf&#10;Hy+zFaiYkB12gcnCD0VYl5cXBeYujPxOp02qlZRwzNFCk1Kfax2rhjzGeeiJJTuEwWMSOdTaDThK&#10;ue90ZsxSe2xZFhrs6amh6ntz9Ba+Xg+77a15q5/9XT+GyWj299ra66vp8QFUoin9HcMZX9ChFKZ9&#10;OLKLqrMgjyQLs5VZgDrH2VKcvTjZAnRZ6P/85S8AAAD//wMAUEsBAi0AFAAGAAgAAAAhALaDOJL+&#10;AAAA4QEAABMAAAAAAAAAAAAAAAAAAAAAAFtDb250ZW50X1R5cGVzXS54bWxQSwECLQAUAAYACAAA&#10;ACEAOP0h/9YAAACUAQAACwAAAAAAAAAAAAAAAAAvAQAAX3JlbHMvLnJlbHNQSwECLQAUAAYACAAA&#10;ACEAa843z8UCAADABQAADgAAAAAAAAAAAAAAAAAuAgAAZHJzL2Uyb0RvYy54bWxQSwECLQAUAAYA&#10;CAAAACEAHCe/2dsAAAAHAQAADwAAAAAAAAAAAAAAAAAfBQAAZHJzL2Rvd25yZXYueG1sUEsFBgAA&#10;AAAEAAQA8wAAACcGAAAAAA==&#10;" filled="f" stroked="f">
                <v:textbox>
                  <w:txbxContent>
                    <w:p w:rsidR="00D901D3" w:rsidRDefault="00D901D3" w:rsidP="00D901D3">
                      <w:pPr>
                        <w:rPr>
                          <w:rFonts w:ascii="宋体" w:hAnsi="宋体" w:hint="eastAsia"/>
                          <w:sz w:val="28"/>
                          <w:szCs w:val="28"/>
                        </w:rPr>
                      </w:pPr>
                      <w:r>
                        <w:rPr>
                          <w:rFonts w:ascii="宋体" w:hAnsi="宋体" w:hint="eastAsia"/>
                          <w:sz w:val="28"/>
                          <w:szCs w:val="28"/>
                        </w:rPr>
                        <w:t>附件3</w:t>
                      </w:r>
                      <w:r>
                        <w:rPr>
                          <w:rFonts w:ascii="宋体" w:hAnsi="宋体" w:hint="eastAsia"/>
                          <w:sz w:val="28"/>
                          <w:szCs w:val="28"/>
                        </w:rPr>
                        <w:t>：</w:t>
                      </w:r>
                    </w:p>
                  </w:txbxContent>
                </v:textbox>
              </v:shape>
            </w:pict>
          </mc:Fallback>
        </mc:AlternateContent>
      </w:r>
      <w:r w:rsidRPr="00D901D3">
        <w:rPr>
          <w:rFonts w:ascii="方正小标宋简体" w:eastAsia="方正小标宋简体" w:hAnsi="方正大标宋简体" w:hint="eastAsia"/>
          <w:bCs/>
          <w:sz w:val="36"/>
          <w:szCs w:val="36"/>
        </w:rPr>
        <w:t>西岗镇</w:t>
      </w:r>
      <w:r w:rsidRPr="00D901D3">
        <w:rPr>
          <w:rFonts w:ascii="方正小标宋简体" w:eastAsia="方正小标宋简体" w:hAnsi="宋体" w:cs="宋体" w:hint="eastAsia"/>
          <w:bCs/>
          <w:sz w:val="36"/>
          <w:szCs w:val="36"/>
        </w:rPr>
        <w:t>2021年</w:t>
      </w:r>
      <w:r w:rsidRPr="00D901D3">
        <w:rPr>
          <w:rFonts w:ascii="方正小标宋简体" w:eastAsia="方正小标宋简体" w:hAnsi="方正大标宋简体" w:hint="eastAsia"/>
          <w:bCs/>
          <w:sz w:val="36"/>
          <w:szCs w:val="36"/>
        </w:rPr>
        <w:t>“慈善一日捐”活动宣传口号</w:t>
      </w:r>
    </w:p>
    <w:p w:rsidR="00D901D3" w:rsidRDefault="00D901D3" w:rsidP="00D901D3">
      <w:pPr>
        <w:spacing w:line="240" w:lineRule="exact"/>
        <w:rPr>
          <w:rFonts w:ascii="方正大标宋简体" w:eastAsia="方正大标宋简体" w:hAnsi="方正大标宋简体" w:hint="eastAsia"/>
          <w:sz w:val="44"/>
        </w:rPr>
      </w:pP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1、发展慈善事业，造福弱势群众；</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2、发展慈善事业，促进社会文明；</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3、发展慈善事业，服务三个文明建设；</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4、继承中华传统美德，发展齐鲁慈善事业；</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5、大善若水，泽及万物；</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6、社会总动员，慈心一日捐；</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7、关注弱势群众，奉献一片真情；</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8、弘扬传统美德，促进社会文明；</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9、弘扬慈善传统美德，推动社会文明进步；</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10、广结善缘，乐善好施，为国分忧，为民解愁；</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11、乐善助人，功德无量；</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12、天下一家，爱心无价；</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13、献一片爱心，留百世芳名；</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14、慈善奉献爱，情连你我他；</w:t>
      </w:r>
    </w:p>
    <w:p w:rsidR="00D901D3" w:rsidRDefault="00D901D3" w:rsidP="00D901D3">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15、慈善奉献爱，善行暖人心。</w:t>
      </w:r>
    </w:p>
    <w:p w:rsidR="00D901D3" w:rsidRDefault="00D901D3" w:rsidP="00D901D3"/>
    <w:p w:rsidR="00DD0735" w:rsidRPr="00D901D3" w:rsidRDefault="005A6E04" w:rsidP="00C8616C">
      <w:pPr>
        <w:jc w:val="center"/>
        <w:rPr>
          <w:sz w:val="32"/>
          <w:szCs w:val="32"/>
        </w:rPr>
      </w:pPr>
    </w:p>
    <w:p w:rsidR="00C8616C" w:rsidRPr="00C8616C" w:rsidRDefault="00C8616C" w:rsidP="00C8616C">
      <w:pPr>
        <w:jc w:val="center"/>
        <w:rPr>
          <w:sz w:val="32"/>
          <w:szCs w:val="32"/>
        </w:rPr>
      </w:pPr>
    </w:p>
    <w:p w:rsidR="00C8616C" w:rsidRDefault="00C8616C"/>
    <w:sectPr w:rsidR="00C8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04" w:rsidRDefault="005A6E04" w:rsidP="001C4E2E">
      <w:r>
        <w:separator/>
      </w:r>
    </w:p>
  </w:endnote>
  <w:endnote w:type="continuationSeparator" w:id="0">
    <w:p w:rsidR="005A6E04" w:rsidRDefault="005A6E04"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04" w:rsidRDefault="005A6E04" w:rsidP="001C4E2E">
      <w:r>
        <w:separator/>
      </w:r>
    </w:p>
  </w:footnote>
  <w:footnote w:type="continuationSeparator" w:id="0">
    <w:p w:rsidR="005A6E04" w:rsidRDefault="005A6E04"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5A6E04"/>
    <w:rsid w:val="006A1DC2"/>
    <w:rsid w:val="00A17E21"/>
    <w:rsid w:val="00C8616C"/>
    <w:rsid w:val="00D9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customStyle="1" w:styleId="p0">
    <w:name w:val="p0"/>
    <w:basedOn w:val="a"/>
    <w:rsid w:val="00D901D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customStyle="1" w:styleId="p0">
    <w:name w:val="p0"/>
    <w:basedOn w:val="a"/>
    <w:rsid w:val="00D901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493</Words>
  <Characters>2814</Characters>
  <Application>Microsoft Office Word</Application>
  <DocSecurity>0</DocSecurity>
  <Lines>23</Lines>
  <Paragraphs>6</Paragraphs>
  <ScaleCrop>false</ScaleCrop>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2021-11-09T03:03:00Z</dcterms:created>
  <dcterms:modified xsi:type="dcterms:W3CDTF">2021-11-09T03:03:00Z</dcterms:modified>
</cp:coreProperties>
</file>